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625D80" w14:textId="6BB94DD9" w:rsidR="00545F41" w:rsidRDefault="00350362" w:rsidP="009971EE">
      <w:pPr>
        <w:jc w:val="center"/>
        <w:rPr>
          <w:rFonts w:ascii="Arial" w:hAnsi="Arial" w:cs="Arial"/>
          <w:color w:val="222222"/>
          <w:shd w:val="clear" w:color="auto" w:fill="FFFFFF"/>
        </w:rPr>
      </w:pPr>
      <w:bookmarkStart w:id="0" w:name="_GoBack"/>
      <w:bookmarkEnd w:id="0"/>
      <w:r w:rsidRPr="005577A2">
        <w:rPr>
          <w:rFonts w:ascii="Arial" w:hAnsi="Arial" w:cs="Arial"/>
          <w:b/>
          <w:color w:val="222222"/>
          <w:shd w:val="clear" w:color="auto" w:fill="FFFFFF"/>
        </w:rPr>
        <w:t>华夏</w:t>
      </w:r>
      <w:r w:rsidR="009A3FAC">
        <w:rPr>
          <w:rFonts w:ascii="Arial" w:hAnsi="Arial" w:cs="Arial" w:hint="eastAsia"/>
          <w:b/>
          <w:color w:val="222222"/>
          <w:shd w:val="clear" w:color="auto" w:fill="FFFFFF"/>
        </w:rPr>
        <w:t>博根中文学校</w:t>
      </w:r>
      <w:r w:rsidRPr="005577A2">
        <w:rPr>
          <w:rFonts w:ascii="Arial" w:hAnsi="Arial" w:cs="Arial"/>
          <w:b/>
          <w:color w:val="222222"/>
          <w:shd w:val="clear" w:color="auto" w:fill="FFFFFF"/>
        </w:rPr>
        <w:t>2018-2019</w:t>
      </w:r>
      <w:r w:rsidRPr="005577A2">
        <w:rPr>
          <w:rFonts w:ascii="Arial" w:hAnsi="Arial" w:cs="Arial"/>
          <w:b/>
          <w:color w:val="222222"/>
          <w:shd w:val="clear" w:color="auto" w:fill="FFFFFF"/>
        </w:rPr>
        <w:t>教师年终会议圆满落幕</w:t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  <w:shd w:val="clear" w:color="auto" w:fill="FFFFFF"/>
        </w:rPr>
        <w:t>     2019</w:t>
      </w:r>
      <w:r>
        <w:rPr>
          <w:rFonts w:ascii="Arial" w:hAnsi="Arial" w:cs="Arial"/>
          <w:color w:val="222222"/>
          <w:shd w:val="clear" w:color="auto" w:fill="FFFFFF"/>
        </w:rPr>
        <w:t>年</w:t>
      </w:r>
      <w:r>
        <w:rPr>
          <w:rFonts w:ascii="Arial" w:hAnsi="Arial" w:cs="Arial"/>
          <w:color w:val="222222"/>
          <w:shd w:val="clear" w:color="auto" w:fill="FFFFFF"/>
        </w:rPr>
        <w:t>5</w:t>
      </w:r>
      <w:r>
        <w:rPr>
          <w:rFonts w:ascii="Arial" w:hAnsi="Arial" w:cs="Arial"/>
          <w:color w:val="222222"/>
          <w:shd w:val="clear" w:color="auto" w:fill="FFFFFF"/>
        </w:rPr>
        <w:t>月</w:t>
      </w:r>
      <w:r>
        <w:rPr>
          <w:rFonts w:ascii="Arial" w:hAnsi="Arial" w:cs="Arial"/>
          <w:color w:val="222222"/>
          <w:shd w:val="clear" w:color="auto" w:fill="FFFFFF"/>
        </w:rPr>
        <w:t>5</w:t>
      </w:r>
      <w:r>
        <w:rPr>
          <w:rFonts w:ascii="Arial" w:hAnsi="Arial" w:cs="Arial"/>
          <w:color w:val="222222"/>
          <w:shd w:val="clear" w:color="auto" w:fill="FFFFFF"/>
        </w:rPr>
        <w:t>日下午</w:t>
      </w:r>
      <w:r>
        <w:rPr>
          <w:rFonts w:ascii="Arial" w:hAnsi="Arial" w:cs="Arial"/>
          <w:color w:val="222222"/>
          <w:shd w:val="clear" w:color="auto" w:fill="FFFFFF"/>
        </w:rPr>
        <w:t xml:space="preserve">, </w:t>
      </w:r>
      <w:r>
        <w:rPr>
          <w:rFonts w:ascii="Arial" w:hAnsi="Arial" w:cs="Arial"/>
          <w:color w:val="222222"/>
          <w:shd w:val="clear" w:color="auto" w:fill="FFFFFF"/>
        </w:rPr>
        <w:t>华夏中文博根分校</w:t>
      </w:r>
      <w:r>
        <w:rPr>
          <w:rFonts w:ascii="Arial" w:hAnsi="Arial" w:cs="Arial"/>
          <w:color w:val="222222"/>
          <w:shd w:val="clear" w:color="auto" w:fill="FFFFFF"/>
        </w:rPr>
        <w:t>2018-2019</w:t>
      </w:r>
      <w:r>
        <w:rPr>
          <w:rFonts w:ascii="Arial" w:hAnsi="Arial" w:cs="Arial"/>
          <w:color w:val="222222"/>
          <w:shd w:val="clear" w:color="auto" w:fill="FFFFFF"/>
        </w:rPr>
        <w:t>教师年终会议在</w:t>
      </w:r>
      <w:r>
        <w:rPr>
          <w:rFonts w:ascii="Arial" w:hAnsi="Arial" w:cs="Arial"/>
          <w:color w:val="222222"/>
          <w:shd w:val="clear" w:color="auto" w:fill="FFFFFF"/>
        </w:rPr>
        <w:t>Englewood Public Library</w:t>
      </w:r>
      <w:r>
        <w:rPr>
          <w:rFonts w:ascii="Arial" w:hAnsi="Arial" w:cs="Arial"/>
          <w:color w:val="222222"/>
          <w:shd w:val="clear" w:color="auto" w:fill="FFFFFF"/>
        </w:rPr>
        <w:t>顺利举行。会议由孙长慧教务长主持，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校长王朝芳、副校长马璐列席，总校的张元副校长和王虹老校长、校董、校委会成员以及全校近三十位优秀的中文教师参加</w:t>
      </w:r>
      <w:r w:rsidR="009A3FAC">
        <w:rPr>
          <w:rFonts w:ascii="Arial" w:hAnsi="Arial" w:cs="Arial" w:hint="eastAsia"/>
          <w:color w:val="222222"/>
          <w:shd w:val="clear" w:color="auto" w:fill="FFFFFF"/>
        </w:rPr>
        <w:t>会</w:t>
      </w:r>
      <w:r>
        <w:rPr>
          <w:rFonts w:ascii="Arial" w:hAnsi="Arial" w:cs="Arial"/>
          <w:color w:val="222222"/>
          <w:shd w:val="clear" w:color="auto" w:fill="FFFFFF"/>
        </w:rPr>
        <w:t>议。</w:t>
      </w:r>
    </w:p>
    <w:p w14:paraId="0FC78CCE" w14:textId="27E3E626" w:rsidR="009A3FAC" w:rsidRDefault="0069359D" w:rsidP="00030EE9">
      <w:pPr>
        <w:jc w:val="center"/>
        <w:rPr>
          <w:rFonts w:ascii="Arial" w:hAnsi="Arial" w:cs="Arial"/>
          <w:color w:val="222222"/>
          <w:shd w:val="clear" w:color="auto" w:fill="FFFFFF"/>
        </w:rPr>
      </w:pPr>
      <w:r w:rsidRPr="0069359D">
        <w:rPr>
          <w:noProof/>
        </w:rPr>
        <w:drawing>
          <wp:inline distT="0" distB="0" distL="0" distR="0" wp14:anchorId="6D01082F" wp14:editId="2E3E9B36">
            <wp:extent cx="5514975" cy="413523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2022" cy="414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9E439" w14:textId="4356FAE1" w:rsidR="00545F41" w:rsidRDefault="00545F41" w:rsidP="00E0212D">
      <w:pPr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 w:hint="eastAsia"/>
          <w:color w:val="222222"/>
          <w:shd w:val="clear" w:color="auto" w:fill="FFFFFF"/>
        </w:rPr>
        <w:t>全体</w:t>
      </w:r>
      <w:r w:rsidR="009A78D8">
        <w:rPr>
          <w:rFonts w:ascii="Arial" w:hAnsi="Arial" w:cs="Arial" w:hint="eastAsia"/>
          <w:color w:val="222222"/>
          <w:shd w:val="clear" w:color="auto" w:fill="FFFFFF"/>
        </w:rPr>
        <w:t>与会人员全家福</w:t>
      </w:r>
    </w:p>
    <w:p w14:paraId="2FA527C3" w14:textId="77777777" w:rsidR="00A42A83" w:rsidRDefault="00350362" w:rsidP="00B159E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会议在热烈和谐的氛围内开始，各位校委会成员和教师首先做了自我介绍。随后，王朝芳校长对一年的工作情况做了细致的总结，衷心感谢老师们的无私奉献和辛勤工作，对取得的成绩提出了赞赏，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对华夏中文博根分校表达了殷切的期望。接着，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由李植老师汇报了参加华夏樱桃山教务会议的内容和收获。</w:t>
      </w:r>
      <w:r w:rsidR="00D8523E">
        <w:rPr>
          <w:noProof/>
        </w:rPr>
        <w:drawing>
          <wp:inline distT="0" distB="0" distL="0" distR="0" wp14:anchorId="5604F47B" wp14:editId="172408A0">
            <wp:extent cx="6737350" cy="5053013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192" cy="50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3417F" w14:textId="3309809F" w:rsidR="003C329B" w:rsidRDefault="003C329B" w:rsidP="00CB6F2F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 w:hint="eastAsia"/>
          <w:color w:val="222222"/>
          <w:shd w:val="clear" w:color="auto" w:fill="FFFFFF"/>
        </w:rPr>
        <w:t>王朝芳校长</w:t>
      </w:r>
      <w:r w:rsidR="00881323">
        <w:rPr>
          <w:rFonts w:ascii="Arial" w:hAnsi="Arial" w:cs="Arial" w:hint="eastAsia"/>
          <w:color w:val="222222"/>
          <w:shd w:val="clear" w:color="auto" w:fill="FFFFFF"/>
        </w:rPr>
        <w:t>对过去一年</w:t>
      </w:r>
      <w:r w:rsidR="00EF045D">
        <w:rPr>
          <w:rFonts w:ascii="Arial" w:hAnsi="Arial" w:cs="Arial" w:hint="eastAsia"/>
          <w:color w:val="222222"/>
          <w:shd w:val="clear" w:color="auto" w:fill="FFFFFF"/>
        </w:rPr>
        <w:t>回顾</w:t>
      </w:r>
      <w:r w:rsidR="00163670">
        <w:rPr>
          <w:rFonts w:ascii="Arial" w:hAnsi="Arial" w:cs="Arial" w:hint="eastAsia"/>
          <w:color w:val="222222"/>
          <w:shd w:val="clear" w:color="auto" w:fill="FFFFFF"/>
        </w:rPr>
        <w:t>作</w:t>
      </w:r>
      <w:r w:rsidR="00631121">
        <w:rPr>
          <w:rFonts w:ascii="Arial" w:hAnsi="Arial" w:cs="Arial" w:hint="eastAsia"/>
          <w:color w:val="222222"/>
          <w:shd w:val="clear" w:color="auto" w:fill="FFFFFF"/>
        </w:rPr>
        <w:t>年度工作报告</w:t>
      </w:r>
    </w:p>
    <w:p w14:paraId="2824A74A" w14:textId="77777777" w:rsidR="00464720" w:rsidRDefault="00350362" w:rsidP="008D0795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深受学生和家长们欢迎的许燕老师进行了马立平四册的教学演示，她通过《十二生肖》、《草船借箭》、《蔡伦造纸》等课程的介绍分析，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与在座的各位老师进行了课堂教学与实践的深入探讨。</w:t>
      </w:r>
      <w:r w:rsidR="00464720" w:rsidRPr="00464720">
        <w:rPr>
          <w:rFonts w:ascii="Arial" w:hAnsi="Arial" w:cs="Arial"/>
          <w:noProof/>
          <w:color w:val="222222"/>
          <w:shd w:val="clear" w:color="auto" w:fill="FFFFFF"/>
        </w:rPr>
        <w:drawing>
          <wp:inline distT="0" distB="0" distL="0" distR="0" wp14:anchorId="5C6B91DA" wp14:editId="25C74D16">
            <wp:extent cx="7974419" cy="4901395"/>
            <wp:effectExtent l="0" t="0" r="7620" b="0"/>
            <wp:docPr id="12" name="Picture 12" descr="C:\Users\Zhi\Downloads\IMG_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i\Downloads\IMG_15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504" cy="490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288FE" w14:textId="1E729E9D" w:rsidR="00464720" w:rsidRDefault="00464720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许燕老师的教学展示</w:t>
      </w:r>
    </w:p>
    <w:p w14:paraId="2ABE3A36" w14:textId="77777777" w:rsidR="009F1A9C" w:rsidRDefault="00350362" w:rsidP="00A42A83">
      <w:pPr>
        <w:ind w:firstLine="240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在短暂的休息之后，德高望重的张勤老师展示了</w:t>
      </w:r>
      <w:r>
        <w:rPr>
          <w:rFonts w:ascii="Arial" w:hAnsi="Arial" w:cs="Arial"/>
          <w:color w:val="222222"/>
          <w:shd w:val="clear" w:color="auto" w:fill="FFFFFF"/>
        </w:rPr>
        <w:t>HSK</w:t>
      </w:r>
      <w:r>
        <w:rPr>
          <w:rFonts w:ascii="Arial" w:hAnsi="Arial" w:cs="Arial"/>
          <w:color w:val="222222"/>
          <w:shd w:val="clear" w:color="auto" w:fill="FFFFFF"/>
        </w:rPr>
        <w:t>和</w:t>
      </w:r>
      <w:r>
        <w:rPr>
          <w:rFonts w:ascii="Arial" w:hAnsi="Arial" w:cs="Arial"/>
          <w:color w:val="222222"/>
          <w:shd w:val="clear" w:color="auto" w:fill="FFFFFF"/>
        </w:rPr>
        <w:t>AP</w:t>
      </w:r>
      <w:r>
        <w:rPr>
          <w:rFonts w:ascii="Arial" w:hAnsi="Arial" w:cs="Arial"/>
          <w:color w:val="222222"/>
          <w:shd w:val="clear" w:color="auto" w:fill="FFFFFF"/>
        </w:rPr>
        <w:t>考题，对考试中出现的难点重点进行了归纳，并着重指出我校教学质量和学生中文水平逐年大幅提高的趋势，对低中年级老师每年输送高质量的学生表示极大的感谢和欣慰。</w:t>
      </w:r>
    </w:p>
    <w:p w14:paraId="5ECBFD76" w14:textId="77777777" w:rsidR="00464720" w:rsidRDefault="00464720" w:rsidP="00464720">
      <w:pPr>
        <w:ind w:firstLine="240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noProof/>
          <w:color w:val="222222"/>
          <w:shd w:val="clear" w:color="auto" w:fill="FFFFFF"/>
        </w:rPr>
        <w:drawing>
          <wp:inline distT="0" distB="0" distL="0" distR="0" wp14:anchorId="69E50641" wp14:editId="122DCD79">
            <wp:extent cx="8006316" cy="5103273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052" cy="5123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77B85" w14:textId="56FC6E40" w:rsidR="009F1A9C" w:rsidRDefault="009F1A9C" w:rsidP="00E0212D">
      <w:pPr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张勤老师分析</w:t>
      </w:r>
      <w:r w:rsidR="006D4AC0">
        <w:rPr>
          <w:rFonts w:ascii="Arial" w:hAnsi="Arial" w:cs="Arial" w:hint="eastAsia"/>
          <w:color w:val="222222"/>
          <w:shd w:val="clear" w:color="auto" w:fill="FFFFFF"/>
        </w:rPr>
        <w:t>近年</w:t>
      </w:r>
      <w:r>
        <w:rPr>
          <w:rFonts w:ascii="Arial" w:hAnsi="Arial" w:cs="Arial"/>
          <w:color w:val="222222"/>
          <w:shd w:val="clear" w:color="auto" w:fill="FFFFFF"/>
        </w:rPr>
        <w:t>HSK</w:t>
      </w:r>
      <w:r>
        <w:rPr>
          <w:rFonts w:ascii="Arial" w:hAnsi="Arial" w:cs="Arial"/>
          <w:color w:val="222222"/>
          <w:shd w:val="clear" w:color="auto" w:fill="FFFFFF"/>
        </w:rPr>
        <w:t>和</w:t>
      </w:r>
      <w:r>
        <w:rPr>
          <w:rFonts w:ascii="Arial" w:hAnsi="Arial" w:cs="Arial"/>
          <w:color w:val="222222"/>
          <w:shd w:val="clear" w:color="auto" w:fill="FFFFFF"/>
        </w:rPr>
        <w:t>AP</w:t>
      </w:r>
      <w:r w:rsidR="006D4AC0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6D4AC0">
        <w:rPr>
          <w:rFonts w:ascii="Arial" w:hAnsi="Arial" w:cs="Arial" w:hint="eastAsia"/>
          <w:color w:val="222222"/>
          <w:shd w:val="clear" w:color="auto" w:fill="FFFFFF"/>
        </w:rPr>
        <w:t>考试的变化</w:t>
      </w:r>
    </w:p>
    <w:p w14:paraId="49DA8D7C" w14:textId="77777777" w:rsidR="00AD1420" w:rsidRDefault="00350362" w:rsidP="008D0795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之后，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孙长慧教务长以《教学质量探讨与新学年课程变革》为题，全面总括了中文教育的方法、标准、思路；通过对各教材从生字量和教学内容比较，提出了我校目前中文课程的局限和改革的可能性；并和在座老师讨论了一系列目前大家关注的焦点和热点问题。</w:t>
      </w:r>
      <w:r w:rsidR="00AD1420" w:rsidRPr="00720497">
        <w:rPr>
          <w:noProof/>
        </w:rPr>
        <w:drawing>
          <wp:inline distT="0" distB="0" distL="0" distR="0" wp14:anchorId="023056FB" wp14:editId="13857B42">
            <wp:extent cx="7740502" cy="4911725"/>
            <wp:effectExtent l="0" t="0" r="0" b="3175"/>
            <wp:docPr id="4" name="Picture 4" descr="C:\Users\Zhi\Downloads\IMG_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i\Downloads\IMG_15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181" cy="491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2A4AA" w14:textId="414452E2" w:rsidR="00AD1420" w:rsidRDefault="00AD1420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孙长慧教务长</w:t>
      </w:r>
      <w:r w:rsidR="00FE3750">
        <w:rPr>
          <w:rFonts w:ascii="Arial" w:hAnsi="Arial" w:cs="Arial" w:hint="eastAsia"/>
          <w:color w:val="222222"/>
          <w:shd w:val="clear" w:color="auto" w:fill="FFFFFF"/>
        </w:rPr>
        <w:t>作《</w:t>
      </w:r>
      <w:r w:rsidR="00FE3750" w:rsidRPr="00FE3750">
        <w:rPr>
          <w:rFonts w:ascii="Arial" w:hAnsi="Arial" w:cs="Arial" w:hint="eastAsia"/>
          <w:color w:val="222222"/>
          <w:shd w:val="clear" w:color="auto" w:fill="FFFFFF"/>
        </w:rPr>
        <w:t>教学质量探讨与新学年质量变革</w:t>
      </w:r>
      <w:r w:rsidR="00FE3750">
        <w:rPr>
          <w:rFonts w:ascii="Arial" w:hAnsi="Arial" w:cs="Arial" w:hint="eastAsia"/>
          <w:color w:val="222222"/>
          <w:shd w:val="clear" w:color="auto" w:fill="FFFFFF"/>
        </w:rPr>
        <w:t>》的专题学术报告</w:t>
      </w:r>
    </w:p>
    <w:p w14:paraId="2923E6B3" w14:textId="77777777" w:rsidR="00EE6A9C" w:rsidRDefault="00350362" w:rsidP="00A42A83">
      <w:pPr>
        <w:ind w:firstLine="240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最后，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在教学互动展示环节中，廖湘海、马俊、陈翠兰、李植四位老师展示了各种丰富多彩的课堂游戏，互动是语言课堂教学的主要形式，课堂游戏是很好的教学互动方式，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让学生在游戏互动中体会学习的成就感，这种成就感就是学生的内在学习动机，对以后的持久学习至关重要。</w:t>
      </w:r>
    </w:p>
    <w:p w14:paraId="61562BCE" w14:textId="73506231" w:rsidR="00EE6A9C" w:rsidRDefault="00705C96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inline distT="0" distB="0" distL="0" distR="0" wp14:anchorId="02D63C91" wp14:editId="6FDE49E2">
            <wp:extent cx="6368415" cy="4776312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94" cy="478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0362">
        <w:rPr>
          <w:rFonts w:ascii="Arial" w:hAnsi="Arial" w:cs="Arial"/>
          <w:color w:val="222222"/>
        </w:rPr>
        <w:br/>
      </w:r>
      <w:r w:rsidR="00350362">
        <w:rPr>
          <w:rFonts w:ascii="Arial" w:hAnsi="Arial" w:cs="Arial"/>
          <w:color w:val="222222"/>
        </w:rPr>
        <w:br/>
      </w:r>
      <w:r w:rsidR="00350362">
        <w:rPr>
          <w:rFonts w:ascii="Arial" w:hAnsi="Arial" w:cs="Arial"/>
          <w:color w:val="222222"/>
          <w:shd w:val="clear" w:color="auto" w:fill="FFFFFF"/>
        </w:rPr>
        <w:t>     </w:t>
      </w:r>
      <w:r>
        <w:rPr>
          <w:rFonts w:ascii="Arial" w:hAnsi="Arial" w:cs="Arial" w:hint="eastAsia"/>
          <w:color w:val="222222"/>
          <w:shd w:val="clear" w:color="auto" w:fill="FFFFFF"/>
        </w:rPr>
        <w:t>李植</w:t>
      </w:r>
      <w:r w:rsidR="00EE6A9C">
        <w:rPr>
          <w:rFonts w:ascii="Arial" w:hAnsi="Arial" w:cs="Arial" w:hint="eastAsia"/>
          <w:color w:val="222222"/>
          <w:shd w:val="clear" w:color="auto" w:fill="FFFFFF"/>
        </w:rPr>
        <w:t>老师在进行课堂</w:t>
      </w:r>
      <w:r w:rsidR="00334EB3">
        <w:rPr>
          <w:rFonts w:ascii="Arial" w:hAnsi="Arial" w:cs="Arial" w:hint="eastAsia"/>
          <w:color w:val="222222"/>
          <w:shd w:val="clear" w:color="auto" w:fill="FFFFFF"/>
        </w:rPr>
        <w:t>互动</w:t>
      </w:r>
      <w:r w:rsidR="00EE6A9C">
        <w:rPr>
          <w:rFonts w:ascii="Arial" w:hAnsi="Arial" w:cs="Arial" w:hint="eastAsia"/>
          <w:color w:val="222222"/>
          <w:shd w:val="clear" w:color="auto" w:fill="FFFFFF"/>
        </w:rPr>
        <w:t>游戏展示</w:t>
      </w:r>
    </w:p>
    <w:p w14:paraId="6DD3F958" w14:textId="58C77B81" w:rsidR="00CB796D" w:rsidRDefault="00CB796D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noProof/>
          <w:color w:val="222222"/>
          <w:shd w:val="clear" w:color="auto" w:fill="FFFFFF"/>
        </w:rPr>
        <w:lastRenderedPageBreak/>
        <w:drawing>
          <wp:inline distT="0" distB="0" distL="0" distR="0" wp14:anchorId="77FA7739" wp14:editId="3F767632">
            <wp:extent cx="3733800" cy="49744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473" cy="5004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354A3" w14:textId="19798163" w:rsidR="00CB796D" w:rsidRDefault="00CB796D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 w:hint="eastAsia"/>
          <w:color w:val="222222"/>
          <w:shd w:val="clear" w:color="auto" w:fill="FFFFFF"/>
        </w:rPr>
        <w:t>廖湘海老师、马俊老师、陈翠兰老师分享互动课堂</w:t>
      </w:r>
    </w:p>
    <w:p w14:paraId="10F073F6" w14:textId="77777777" w:rsidR="00CB796D" w:rsidRDefault="00CB796D" w:rsidP="00E0212D">
      <w:pPr>
        <w:ind w:firstLine="240"/>
        <w:jc w:val="center"/>
        <w:rPr>
          <w:rFonts w:ascii="Arial" w:hAnsi="Arial" w:cs="Arial"/>
          <w:color w:val="222222"/>
          <w:shd w:val="clear" w:color="auto" w:fill="FFFFFF"/>
        </w:rPr>
      </w:pPr>
    </w:p>
    <w:p w14:paraId="41DB6251" w14:textId="6DE8C891" w:rsidR="00720497" w:rsidRDefault="00350362" w:rsidP="00EE6A9C">
      <w:pPr>
        <w:ind w:firstLine="240"/>
        <w:rPr>
          <w:rFonts w:ascii="微软雅黑" w:hAnsi="微软雅黑" w:cs="微软雅黑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lastRenderedPageBreak/>
        <w:t>在专题讲座和实际课堂展示中，各位老师也分享了自己的教学收获，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并且提出了中肯可行的建议。至此教师年终会议完美收官，老师们表示在过去的一年里收获满满，真诚感谢学生的努力学习和家长的尽心协助，衷心感谢董事会和校委会的大力支持，相信我们华夏中文博根分校一定会越办越好，成为传播中华文化的芬芳果园。（孙长慧</w:t>
      </w:r>
      <w:r w:rsidR="0046435D">
        <w:rPr>
          <w:rFonts w:ascii="Arial" w:hAnsi="Arial" w:cs="Arial"/>
          <w:color w:val="222222"/>
          <w:shd w:val="clear" w:color="auto" w:fill="FFFFFF"/>
        </w:rPr>
        <w:t>，</w:t>
      </w:r>
      <w:r w:rsidR="0046435D">
        <w:rPr>
          <w:rFonts w:ascii="Arial" w:hAnsi="Arial" w:cs="Arial" w:hint="eastAsia"/>
          <w:color w:val="222222"/>
          <w:shd w:val="clear" w:color="auto" w:fill="FFFFFF"/>
        </w:rPr>
        <w:t xml:space="preserve"> </w:t>
      </w:r>
      <w:r w:rsidR="0046435D">
        <w:rPr>
          <w:rFonts w:ascii="Arial" w:hAnsi="Arial" w:cs="Arial"/>
          <w:color w:val="222222"/>
          <w:shd w:val="clear" w:color="auto" w:fill="FFFFFF"/>
        </w:rPr>
        <w:t>李植</w:t>
      </w:r>
      <w:r>
        <w:rPr>
          <w:rFonts w:ascii="Arial" w:hAnsi="Arial" w:cs="Arial"/>
          <w:color w:val="222222"/>
          <w:shd w:val="clear" w:color="auto" w:fill="FFFFFF"/>
        </w:rPr>
        <w:t>撰稿</w:t>
      </w:r>
      <w:r>
        <w:rPr>
          <w:rFonts w:ascii="微软雅黑" w:hAnsi="微软雅黑" w:cs="微软雅黑"/>
          <w:color w:val="222222"/>
          <w:shd w:val="clear" w:color="auto" w:fill="FFFFFF"/>
        </w:rPr>
        <w:t>）</w:t>
      </w:r>
    </w:p>
    <w:p w14:paraId="1663588A" w14:textId="276CFC2F" w:rsidR="00CB796D" w:rsidRDefault="00CB796D" w:rsidP="00DF555B">
      <w:pPr>
        <w:ind w:firstLine="240"/>
        <w:jc w:val="center"/>
        <w:rPr>
          <w:rFonts w:ascii="微软雅黑" w:hAnsi="微软雅黑" w:cs="微软雅黑"/>
          <w:color w:val="222222"/>
          <w:shd w:val="clear" w:color="auto" w:fill="FFFFFF"/>
        </w:rPr>
      </w:pPr>
      <w:r>
        <w:rPr>
          <w:noProof/>
        </w:rPr>
        <w:drawing>
          <wp:inline distT="0" distB="0" distL="0" distR="0" wp14:anchorId="017D01AF" wp14:editId="7283053D">
            <wp:extent cx="7115175" cy="40100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35CCE" w14:textId="0D3CDF54" w:rsidR="009F624D" w:rsidRDefault="009F624D" w:rsidP="009F624D">
      <w:pPr>
        <w:ind w:firstLine="240"/>
        <w:jc w:val="center"/>
        <w:rPr>
          <w:rFonts w:ascii="微软雅黑" w:hAnsi="微软雅黑" w:cs="微软雅黑"/>
          <w:color w:val="222222"/>
          <w:shd w:val="clear" w:color="auto" w:fill="FFFFFF"/>
        </w:rPr>
      </w:pPr>
    </w:p>
    <w:p w14:paraId="5DB6FC96" w14:textId="00946DD6" w:rsidR="00346226" w:rsidRDefault="00346226" w:rsidP="00EE6A9C">
      <w:pPr>
        <w:ind w:firstLine="240"/>
        <w:rPr>
          <w:rFonts w:ascii="微软雅黑" w:hAnsi="微软雅黑" w:cs="微软雅黑"/>
          <w:color w:val="222222"/>
          <w:shd w:val="clear" w:color="auto" w:fill="FFFFFF"/>
        </w:rPr>
      </w:pPr>
    </w:p>
    <w:p w14:paraId="18578728" w14:textId="44510B11" w:rsidR="00720497" w:rsidRDefault="00720497"/>
    <w:sectPr w:rsidR="00720497" w:rsidSect="00720497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0362"/>
    <w:rsid w:val="00004894"/>
    <w:rsid w:val="00005D39"/>
    <w:rsid w:val="00007BC8"/>
    <w:rsid w:val="00014928"/>
    <w:rsid w:val="0002074C"/>
    <w:rsid w:val="00024EF2"/>
    <w:rsid w:val="00030684"/>
    <w:rsid w:val="00030EE9"/>
    <w:rsid w:val="00054BAD"/>
    <w:rsid w:val="0006515B"/>
    <w:rsid w:val="00090E06"/>
    <w:rsid w:val="000969A6"/>
    <w:rsid w:val="000A1E52"/>
    <w:rsid w:val="000A2C32"/>
    <w:rsid w:val="000A5427"/>
    <w:rsid w:val="000A6244"/>
    <w:rsid w:val="000C4303"/>
    <w:rsid w:val="000D3C2A"/>
    <w:rsid w:val="000E2EAA"/>
    <w:rsid w:val="001251CC"/>
    <w:rsid w:val="0013539E"/>
    <w:rsid w:val="001364FF"/>
    <w:rsid w:val="001510A3"/>
    <w:rsid w:val="001531E7"/>
    <w:rsid w:val="00163670"/>
    <w:rsid w:val="00176886"/>
    <w:rsid w:val="00185B13"/>
    <w:rsid w:val="00196534"/>
    <w:rsid w:val="001A4699"/>
    <w:rsid w:val="001B0C4C"/>
    <w:rsid w:val="001D470C"/>
    <w:rsid w:val="001E3F44"/>
    <w:rsid w:val="001F5428"/>
    <w:rsid w:val="002163D7"/>
    <w:rsid w:val="002255F6"/>
    <w:rsid w:val="002303D8"/>
    <w:rsid w:val="00247889"/>
    <w:rsid w:val="00260546"/>
    <w:rsid w:val="002700EF"/>
    <w:rsid w:val="002745CC"/>
    <w:rsid w:val="0029053B"/>
    <w:rsid w:val="00294D9E"/>
    <w:rsid w:val="002A62B9"/>
    <w:rsid w:val="002D1B41"/>
    <w:rsid w:val="002D574E"/>
    <w:rsid w:val="002E1A4E"/>
    <w:rsid w:val="002E1F91"/>
    <w:rsid w:val="002E7170"/>
    <w:rsid w:val="002E7E0E"/>
    <w:rsid w:val="0031278C"/>
    <w:rsid w:val="00316D66"/>
    <w:rsid w:val="00323D63"/>
    <w:rsid w:val="00334EB3"/>
    <w:rsid w:val="0033566A"/>
    <w:rsid w:val="0033601D"/>
    <w:rsid w:val="003414FF"/>
    <w:rsid w:val="00345BAF"/>
    <w:rsid w:val="00346226"/>
    <w:rsid w:val="00350362"/>
    <w:rsid w:val="00354659"/>
    <w:rsid w:val="003557E8"/>
    <w:rsid w:val="00357180"/>
    <w:rsid w:val="00371E9E"/>
    <w:rsid w:val="0037504E"/>
    <w:rsid w:val="003866AE"/>
    <w:rsid w:val="00391C72"/>
    <w:rsid w:val="003C329B"/>
    <w:rsid w:val="003F1001"/>
    <w:rsid w:val="0040513F"/>
    <w:rsid w:val="0042643F"/>
    <w:rsid w:val="0044020D"/>
    <w:rsid w:val="004418F4"/>
    <w:rsid w:val="00462795"/>
    <w:rsid w:val="0046435D"/>
    <w:rsid w:val="00464720"/>
    <w:rsid w:val="00482F76"/>
    <w:rsid w:val="004A48DA"/>
    <w:rsid w:val="004A67F2"/>
    <w:rsid w:val="004E0AFE"/>
    <w:rsid w:val="004E5BDB"/>
    <w:rsid w:val="004E61D2"/>
    <w:rsid w:val="004F5CB2"/>
    <w:rsid w:val="0050703F"/>
    <w:rsid w:val="005072DF"/>
    <w:rsid w:val="0051711A"/>
    <w:rsid w:val="00517E20"/>
    <w:rsid w:val="0052662B"/>
    <w:rsid w:val="005401D5"/>
    <w:rsid w:val="005444E3"/>
    <w:rsid w:val="00544A51"/>
    <w:rsid w:val="00545F41"/>
    <w:rsid w:val="005464F3"/>
    <w:rsid w:val="005577A2"/>
    <w:rsid w:val="00587959"/>
    <w:rsid w:val="0059418A"/>
    <w:rsid w:val="005A0E06"/>
    <w:rsid w:val="005B4786"/>
    <w:rsid w:val="005C1CFC"/>
    <w:rsid w:val="005D6935"/>
    <w:rsid w:val="005E3BDF"/>
    <w:rsid w:val="005F2524"/>
    <w:rsid w:val="005F5248"/>
    <w:rsid w:val="00610E79"/>
    <w:rsid w:val="0061615E"/>
    <w:rsid w:val="00631121"/>
    <w:rsid w:val="006405DE"/>
    <w:rsid w:val="00647786"/>
    <w:rsid w:val="00650FFA"/>
    <w:rsid w:val="00655DB2"/>
    <w:rsid w:val="00661F36"/>
    <w:rsid w:val="006776FE"/>
    <w:rsid w:val="00680AED"/>
    <w:rsid w:val="00685ACB"/>
    <w:rsid w:val="00686263"/>
    <w:rsid w:val="0069359D"/>
    <w:rsid w:val="006C00BB"/>
    <w:rsid w:val="006C2433"/>
    <w:rsid w:val="006D4AC0"/>
    <w:rsid w:val="006E596B"/>
    <w:rsid w:val="006F41AB"/>
    <w:rsid w:val="00705C96"/>
    <w:rsid w:val="007162F0"/>
    <w:rsid w:val="00720497"/>
    <w:rsid w:val="00737D47"/>
    <w:rsid w:val="00745E9E"/>
    <w:rsid w:val="007941F5"/>
    <w:rsid w:val="007A0F39"/>
    <w:rsid w:val="007C7655"/>
    <w:rsid w:val="007D7365"/>
    <w:rsid w:val="007E64E9"/>
    <w:rsid w:val="007E7C6A"/>
    <w:rsid w:val="007F04AF"/>
    <w:rsid w:val="007F6D34"/>
    <w:rsid w:val="00803845"/>
    <w:rsid w:val="0080795F"/>
    <w:rsid w:val="00817B26"/>
    <w:rsid w:val="00817F25"/>
    <w:rsid w:val="00825A07"/>
    <w:rsid w:val="00827DFA"/>
    <w:rsid w:val="0083591B"/>
    <w:rsid w:val="00844EB5"/>
    <w:rsid w:val="008567CD"/>
    <w:rsid w:val="00875092"/>
    <w:rsid w:val="00881323"/>
    <w:rsid w:val="008863BE"/>
    <w:rsid w:val="00893410"/>
    <w:rsid w:val="00895218"/>
    <w:rsid w:val="008A74A4"/>
    <w:rsid w:val="008C2C62"/>
    <w:rsid w:val="008C4EB4"/>
    <w:rsid w:val="008D0795"/>
    <w:rsid w:val="008D2350"/>
    <w:rsid w:val="008D7C9C"/>
    <w:rsid w:val="008E58D9"/>
    <w:rsid w:val="008E63FE"/>
    <w:rsid w:val="008F4C49"/>
    <w:rsid w:val="008F68A4"/>
    <w:rsid w:val="00902B18"/>
    <w:rsid w:val="00921017"/>
    <w:rsid w:val="00981C6D"/>
    <w:rsid w:val="00995279"/>
    <w:rsid w:val="009971EE"/>
    <w:rsid w:val="009A3FAC"/>
    <w:rsid w:val="009A78D8"/>
    <w:rsid w:val="009E3D40"/>
    <w:rsid w:val="009F1A9C"/>
    <w:rsid w:val="009F4587"/>
    <w:rsid w:val="009F624D"/>
    <w:rsid w:val="00A14178"/>
    <w:rsid w:val="00A21DC3"/>
    <w:rsid w:val="00A4191A"/>
    <w:rsid w:val="00A42A83"/>
    <w:rsid w:val="00A558D7"/>
    <w:rsid w:val="00A57055"/>
    <w:rsid w:val="00A57149"/>
    <w:rsid w:val="00A64BB6"/>
    <w:rsid w:val="00A7074F"/>
    <w:rsid w:val="00A77A35"/>
    <w:rsid w:val="00A91C71"/>
    <w:rsid w:val="00AA2E6D"/>
    <w:rsid w:val="00AA4169"/>
    <w:rsid w:val="00AB2DD2"/>
    <w:rsid w:val="00AC4F77"/>
    <w:rsid w:val="00AD1420"/>
    <w:rsid w:val="00B027A0"/>
    <w:rsid w:val="00B06BE2"/>
    <w:rsid w:val="00B1088E"/>
    <w:rsid w:val="00B13EAE"/>
    <w:rsid w:val="00B159ED"/>
    <w:rsid w:val="00B166A1"/>
    <w:rsid w:val="00B23C1D"/>
    <w:rsid w:val="00B24351"/>
    <w:rsid w:val="00B3470A"/>
    <w:rsid w:val="00B354FA"/>
    <w:rsid w:val="00B36B4B"/>
    <w:rsid w:val="00B5270B"/>
    <w:rsid w:val="00B52C59"/>
    <w:rsid w:val="00B84A54"/>
    <w:rsid w:val="00B8609D"/>
    <w:rsid w:val="00BB0E53"/>
    <w:rsid w:val="00BB1DE2"/>
    <w:rsid w:val="00BC0527"/>
    <w:rsid w:val="00BC250F"/>
    <w:rsid w:val="00BC4C19"/>
    <w:rsid w:val="00BC6435"/>
    <w:rsid w:val="00BD24F2"/>
    <w:rsid w:val="00BD50D2"/>
    <w:rsid w:val="00BD7325"/>
    <w:rsid w:val="00C034F2"/>
    <w:rsid w:val="00C03B68"/>
    <w:rsid w:val="00C03EA5"/>
    <w:rsid w:val="00C1166E"/>
    <w:rsid w:val="00C221A5"/>
    <w:rsid w:val="00C23E16"/>
    <w:rsid w:val="00C356A1"/>
    <w:rsid w:val="00C35B4C"/>
    <w:rsid w:val="00C458EC"/>
    <w:rsid w:val="00C52DF4"/>
    <w:rsid w:val="00C53FAD"/>
    <w:rsid w:val="00C847F4"/>
    <w:rsid w:val="00C90272"/>
    <w:rsid w:val="00CA1781"/>
    <w:rsid w:val="00CB09ED"/>
    <w:rsid w:val="00CB21BE"/>
    <w:rsid w:val="00CB6F2F"/>
    <w:rsid w:val="00CB796D"/>
    <w:rsid w:val="00CC02B1"/>
    <w:rsid w:val="00CF3A89"/>
    <w:rsid w:val="00CF5322"/>
    <w:rsid w:val="00CF7EE4"/>
    <w:rsid w:val="00D00407"/>
    <w:rsid w:val="00D163F3"/>
    <w:rsid w:val="00D404B5"/>
    <w:rsid w:val="00D42512"/>
    <w:rsid w:val="00D51DDB"/>
    <w:rsid w:val="00D66FE0"/>
    <w:rsid w:val="00D67BD3"/>
    <w:rsid w:val="00D722B1"/>
    <w:rsid w:val="00D74B03"/>
    <w:rsid w:val="00D80DBA"/>
    <w:rsid w:val="00D8523E"/>
    <w:rsid w:val="00D85793"/>
    <w:rsid w:val="00D8795F"/>
    <w:rsid w:val="00D917D2"/>
    <w:rsid w:val="00D957AE"/>
    <w:rsid w:val="00DA1386"/>
    <w:rsid w:val="00DC7719"/>
    <w:rsid w:val="00DD0BB2"/>
    <w:rsid w:val="00DF0C46"/>
    <w:rsid w:val="00DF555B"/>
    <w:rsid w:val="00E01E62"/>
    <w:rsid w:val="00E0212D"/>
    <w:rsid w:val="00E0659E"/>
    <w:rsid w:val="00E17AB1"/>
    <w:rsid w:val="00E2266C"/>
    <w:rsid w:val="00E4461F"/>
    <w:rsid w:val="00E4691F"/>
    <w:rsid w:val="00E525E0"/>
    <w:rsid w:val="00E75AD2"/>
    <w:rsid w:val="00E85939"/>
    <w:rsid w:val="00E87FA5"/>
    <w:rsid w:val="00EB4714"/>
    <w:rsid w:val="00EC3F1E"/>
    <w:rsid w:val="00ED34C4"/>
    <w:rsid w:val="00EE42C8"/>
    <w:rsid w:val="00EE6A9C"/>
    <w:rsid w:val="00EF045D"/>
    <w:rsid w:val="00EF7C33"/>
    <w:rsid w:val="00F001AC"/>
    <w:rsid w:val="00F01BAC"/>
    <w:rsid w:val="00F15D65"/>
    <w:rsid w:val="00F268FB"/>
    <w:rsid w:val="00F27878"/>
    <w:rsid w:val="00F32F41"/>
    <w:rsid w:val="00F432FA"/>
    <w:rsid w:val="00F9008E"/>
    <w:rsid w:val="00FB6DBB"/>
    <w:rsid w:val="00FD7A41"/>
    <w:rsid w:val="00FE3750"/>
    <w:rsid w:val="00FF6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2F8B5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21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212D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21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212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157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pi</dc:creator>
  <cp:lastModifiedBy>yonghezhang3@gmail.com</cp:lastModifiedBy>
  <cp:revision>2</cp:revision>
  <cp:lastPrinted>2019-05-07T02:11:00Z</cp:lastPrinted>
  <dcterms:created xsi:type="dcterms:W3CDTF">2019-05-10T14:54:00Z</dcterms:created>
  <dcterms:modified xsi:type="dcterms:W3CDTF">2019-05-10T14:54:00Z</dcterms:modified>
</cp:coreProperties>
</file>