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276" w:rsidRDefault="00ED1276" w:rsidP="00ED1276">
      <w:bookmarkStart w:id="0" w:name="_GoBack"/>
      <w:bookmarkEnd w:id="0"/>
      <w:r>
        <w:rPr>
          <w:rFonts w:ascii="MingLiU" w:eastAsia="MingLiU" w:hAnsi="MingLiU" w:hint="eastAsia"/>
        </w:rPr>
        <w:t>亲爱的家长们，</w:t>
      </w:r>
    </w:p>
    <w:p w:rsidR="00ED1276" w:rsidRDefault="00ED1276" w:rsidP="00ED1276"/>
    <w:p w:rsidR="00ED1276" w:rsidRDefault="00ED1276" w:rsidP="00ED1276">
      <w:r>
        <w:rPr>
          <w:rFonts w:ascii="MS Gothic" w:eastAsia="MS Gothic" w:hAnsi="MS Gothic" w:hint="eastAsia"/>
        </w:rPr>
        <w:t>我</w:t>
      </w:r>
      <w:r>
        <w:rPr>
          <w:rFonts w:ascii="MingLiU" w:eastAsia="MingLiU" w:hAnsi="MingLiU" w:hint="eastAsia"/>
        </w:rPr>
        <w:t>们每天都忙碌着工作为了还房贷和付账单，忙碌着送孩子去各种活动，为了使他们更有出息可以成龙成凤。忙碌到我们没有能坐下来</w:t>
      </w:r>
      <w:r w:rsidR="005559D0" w:rsidRPr="005559D0">
        <w:rPr>
          <w:rFonts w:ascii="MingLiU" w:eastAsia="MingLiU" w:hAnsi="MingLiU" w:hint="eastAsia"/>
        </w:rPr>
        <w:t>深入</w:t>
      </w:r>
      <w:r>
        <w:rPr>
          <w:rFonts w:ascii="MingLiU" w:eastAsia="MingLiU" w:hAnsi="MingLiU" w:hint="eastAsia"/>
        </w:rPr>
        <w:t>了解和思考如何真正地积累财富，如何在当今的贷款低利率中获益，使我们的财富最大化。这次我们有幸请到了著名的贷款专家</w:t>
      </w:r>
      <w:r>
        <w:t>Kevin Zhu</w:t>
      </w:r>
      <w:r>
        <w:rPr>
          <w:rFonts w:ascii="MS Gothic" w:eastAsia="MS Gothic" w:hAnsi="MS Gothic" w:hint="eastAsia"/>
        </w:rPr>
        <w:t>先生</w:t>
      </w:r>
      <w:r>
        <w:rPr>
          <w:rFonts w:ascii="MingLiU" w:eastAsia="MingLiU" w:hAnsi="MingLiU" w:hint="eastAsia"/>
        </w:rPr>
        <w:t>为我们作一场关于如何选择你的最佳贷款方案的讲座。欢迎大家积极参加和咨询。讲座内容是</w:t>
      </w:r>
    </w:p>
    <w:p w:rsidR="00ED1276" w:rsidRDefault="00ED1276" w:rsidP="00ED1276"/>
    <w:p w:rsidR="00ED1276" w:rsidRPr="00ED1276" w:rsidRDefault="00ED1276" w:rsidP="00ED1276">
      <w:pPr>
        <w:pStyle w:val="ListParagraph"/>
        <w:numPr>
          <w:ilvl w:val="0"/>
          <w:numId w:val="2"/>
        </w:numPr>
      </w:pPr>
      <w:r w:rsidRPr="00ED1276">
        <w:rPr>
          <w:rFonts w:ascii="MingLiU" w:eastAsia="MingLiU" w:hAnsi="MingLiU" w:hint="eastAsia"/>
        </w:rPr>
        <w:t>过去十年贷款利率历史及</w:t>
      </w:r>
      <w:r w:rsidRPr="00ED1276">
        <w:rPr>
          <w:rFonts w:ascii="MS Gothic" w:eastAsia="MS Gothic" w:hAnsi="MS Gothic" w:hint="eastAsia"/>
        </w:rPr>
        <w:t>未来三到五年</w:t>
      </w:r>
      <w:r w:rsidRPr="00ED1276">
        <w:rPr>
          <w:rFonts w:ascii="MingLiU" w:eastAsia="MingLiU" w:hAnsi="MingLiU" w:hint="eastAsia"/>
        </w:rPr>
        <w:t>贷款利率的趋势</w:t>
      </w:r>
    </w:p>
    <w:p w:rsidR="00ED1276" w:rsidRPr="00ED1276" w:rsidRDefault="00ED1276" w:rsidP="00ED1276">
      <w:pPr>
        <w:pStyle w:val="ListParagraph"/>
        <w:numPr>
          <w:ilvl w:val="0"/>
          <w:numId w:val="2"/>
        </w:numPr>
      </w:pPr>
      <w:r w:rsidRPr="00ED1276">
        <w:rPr>
          <w:rFonts w:ascii="MS Gothic" w:eastAsia="MS Gothic" w:hAnsi="MS Gothic" w:hint="eastAsia"/>
        </w:rPr>
        <w:t>如何</w:t>
      </w:r>
      <w:r w:rsidRPr="00ED1276">
        <w:rPr>
          <w:rFonts w:ascii="MingLiU" w:eastAsia="MingLiU" w:hAnsi="MingLiU" w:hint="eastAsia"/>
        </w:rPr>
        <w:t>选择最适合你的贷款计划</w:t>
      </w:r>
    </w:p>
    <w:p w:rsidR="00ED1276" w:rsidRPr="00ED1276" w:rsidRDefault="00ED1276" w:rsidP="00ED1276">
      <w:pPr>
        <w:pStyle w:val="ListParagraph"/>
        <w:numPr>
          <w:ilvl w:val="0"/>
          <w:numId w:val="2"/>
        </w:numPr>
      </w:pPr>
      <w:r w:rsidRPr="00ED1276">
        <w:rPr>
          <w:rFonts w:ascii="MS Gothic" w:eastAsia="MS Gothic" w:hAnsi="MS Gothic" w:hint="eastAsia"/>
        </w:rPr>
        <w:t>什么是投</w:t>
      </w:r>
      <w:r w:rsidRPr="00ED1276">
        <w:rPr>
          <w:rFonts w:ascii="MingLiU" w:eastAsia="MingLiU" w:hAnsi="MingLiU" w:hint="eastAsia"/>
        </w:rPr>
        <w:t>资房的最佳贷款方案</w:t>
      </w:r>
      <w:r>
        <w:rPr>
          <w:rFonts w:ascii="MingLiU" w:eastAsia="MingLiU" w:hAnsi="MingLiU"/>
        </w:rPr>
        <w:t xml:space="preserve">(Fixed </w:t>
      </w:r>
      <w:proofErr w:type="spellStart"/>
      <w:r>
        <w:rPr>
          <w:rFonts w:ascii="MingLiU" w:eastAsia="MingLiU" w:hAnsi="MingLiU"/>
        </w:rPr>
        <w:t>vs</w:t>
      </w:r>
      <w:proofErr w:type="spellEnd"/>
      <w:r>
        <w:rPr>
          <w:rFonts w:ascii="MingLiU" w:eastAsia="MingLiU" w:hAnsi="MingLiU"/>
        </w:rPr>
        <w:t xml:space="preserve"> ARM)</w:t>
      </w:r>
    </w:p>
    <w:p w:rsidR="00ED1276" w:rsidRPr="00781CD0" w:rsidRDefault="00ED1276" w:rsidP="00ED1276">
      <w:pPr>
        <w:pStyle w:val="ListParagraph"/>
        <w:numPr>
          <w:ilvl w:val="0"/>
          <w:numId w:val="2"/>
        </w:numPr>
      </w:pPr>
      <w:r w:rsidRPr="00ED1276">
        <w:rPr>
          <w:rFonts w:ascii="MingLiU" w:eastAsia="MingLiU" w:hAnsi="MingLiU" w:hint="eastAsia"/>
        </w:rPr>
        <w:t>现金买房和贷款买房的优势和劣势比较</w:t>
      </w:r>
    </w:p>
    <w:p w:rsidR="00781CD0" w:rsidRDefault="00781CD0" w:rsidP="00781CD0">
      <w:pPr>
        <w:pStyle w:val="ListParagraph"/>
        <w:numPr>
          <w:ilvl w:val="0"/>
          <w:numId w:val="2"/>
        </w:numPr>
      </w:pPr>
      <w:r w:rsidRPr="00781CD0">
        <w:rPr>
          <w:rFonts w:hint="eastAsia"/>
        </w:rPr>
        <w:t>咨询答疑</w:t>
      </w:r>
    </w:p>
    <w:p w:rsidR="00781CD0" w:rsidRDefault="00781CD0" w:rsidP="00ED1276">
      <w:pPr>
        <w:rPr>
          <w:rFonts w:ascii="MS Gothic" w:eastAsia="MS Gothic" w:hAnsi="MS Gothic"/>
        </w:rPr>
      </w:pPr>
    </w:p>
    <w:p w:rsidR="0083597E" w:rsidRDefault="00ED1276" w:rsidP="0083597E">
      <w:pPr>
        <w:tabs>
          <w:tab w:val="left" w:pos="1590"/>
        </w:tabs>
        <w:rPr>
          <w:color w:val="000000"/>
        </w:rPr>
      </w:pPr>
      <w:r>
        <w:rPr>
          <w:rFonts w:ascii="MS Gothic" w:eastAsia="MS Gothic" w:hAnsi="MS Gothic" w:hint="eastAsia"/>
        </w:rPr>
        <w:t>地点：</w:t>
      </w:r>
      <w:r w:rsidR="0083597E">
        <w:rPr>
          <w:color w:val="000000"/>
        </w:rPr>
        <w:t>Paramus Catholic High School, 425 Paramus Road, Paramus, NJ 07652</w:t>
      </w:r>
    </w:p>
    <w:p w:rsidR="00693831" w:rsidRPr="0083597E" w:rsidRDefault="00693831" w:rsidP="0083597E">
      <w:pPr>
        <w:tabs>
          <w:tab w:val="left" w:pos="1590"/>
        </w:tabs>
        <w:rPr>
          <w:rFonts w:ascii="MS Gothic" w:eastAsia="MS Gothic" w:hAnsi="MS Gothic"/>
        </w:rPr>
      </w:pPr>
    </w:p>
    <w:p w:rsidR="00943315" w:rsidRDefault="00ED1276">
      <w:pPr>
        <w:rPr>
          <w:rFonts w:ascii="MingLiU" w:eastAsia="MingLiU" w:hAnsi="MingLiU"/>
        </w:rPr>
      </w:pPr>
      <w:r>
        <w:rPr>
          <w:rFonts w:ascii="MS Gothic" w:eastAsia="MS Gothic" w:hAnsi="MS Gothic" w:hint="eastAsia"/>
        </w:rPr>
        <w:t>日期</w:t>
      </w:r>
      <w:r>
        <w:rPr>
          <w:rFonts w:ascii="MingLiU" w:eastAsia="MingLiU" w:hAnsi="MingLiU" w:hint="eastAsia"/>
        </w:rPr>
        <w:t>：</w:t>
      </w:r>
      <w:r w:rsidR="0083597E">
        <w:rPr>
          <w:rFonts w:ascii="MingLiU" w:eastAsia="MingLiU" w:hAnsi="MingLiU"/>
        </w:rPr>
        <w:t xml:space="preserve">April 21, 2013 </w:t>
      </w:r>
      <w:r>
        <w:rPr>
          <w:rFonts w:ascii="MingLiU" w:eastAsia="MingLiU" w:hAnsi="MingLiU" w:hint="eastAsia"/>
        </w:rPr>
        <w:t>S</w:t>
      </w:r>
      <w:r w:rsidR="0083597E">
        <w:rPr>
          <w:rFonts w:ascii="MingLiU" w:eastAsia="MingLiU" w:hAnsi="MingLiU"/>
        </w:rPr>
        <w:t xml:space="preserve">unday </w:t>
      </w:r>
    </w:p>
    <w:p w:rsidR="00693831" w:rsidRDefault="00693831"/>
    <w:p w:rsidR="0083597E" w:rsidRDefault="0083597E">
      <w:r w:rsidRPr="0083597E">
        <w:rPr>
          <w:rFonts w:hint="eastAsia"/>
        </w:rPr>
        <w:t>时间安排</w:t>
      </w:r>
      <w:r>
        <w:t xml:space="preserve">: </w:t>
      </w:r>
    </w:p>
    <w:p w:rsidR="0083597E" w:rsidRDefault="0083597E">
      <w:r>
        <w:t>9:30AM---</w:t>
      </w:r>
      <w:proofErr w:type="gramStart"/>
      <w:r>
        <w:t>10:15AM  Seminar</w:t>
      </w:r>
      <w:proofErr w:type="gramEnd"/>
    </w:p>
    <w:p w:rsidR="0083597E" w:rsidRDefault="0083597E">
      <w:r>
        <w:t>10:15AM----</w:t>
      </w:r>
      <w:proofErr w:type="gramStart"/>
      <w:r>
        <w:t xml:space="preserve">1:00PM  </w:t>
      </w:r>
      <w:r w:rsidRPr="0083597E">
        <w:rPr>
          <w:rFonts w:hint="eastAsia"/>
        </w:rPr>
        <w:t>咨询答疑</w:t>
      </w:r>
      <w:proofErr w:type="gramEnd"/>
    </w:p>
    <w:p w:rsidR="0083597E" w:rsidRDefault="0083597E"/>
    <w:p w:rsidR="00970BF4" w:rsidRPr="00970BF4" w:rsidRDefault="00ED1276" w:rsidP="00970BF4">
      <w:pPr>
        <w:rPr>
          <w:rFonts w:ascii="MS Gothic" w:eastAsia="MS Gothic" w:hAnsi="MS Gothic"/>
        </w:rPr>
      </w:pPr>
      <w:r>
        <w:t>Kevin Zhu</w:t>
      </w:r>
      <w:r>
        <w:rPr>
          <w:rFonts w:ascii="MS Gothic" w:eastAsia="MS Gothic" w:hAnsi="MS Gothic" w:hint="eastAsia"/>
        </w:rPr>
        <w:t>先生</w:t>
      </w:r>
      <w:r w:rsidR="00970BF4" w:rsidRPr="00970BF4">
        <w:rPr>
          <w:rFonts w:ascii="MingLiU" w:eastAsia="MingLiU" w:hAnsi="MingLiU" w:cs="MingLiU" w:hint="eastAsia"/>
        </w:rPr>
        <w:t>拥</w:t>
      </w:r>
      <w:r w:rsidR="00970BF4" w:rsidRPr="00970BF4">
        <w:rPr>
          <w:rFonts w:ascii="MS Gothic" w:eastAsia="MS Gothic" w:hAnsi="MS Gothic" w:cs="MS Gothic" w:hint="eastAsia"/>
        </w:rPr>
        <w:t>有十年的</w:t>
      </w:r>
      <w:r w:rsidR="00970BF4" w:rsidRPr="00970BF4">
        <w:rPr>
          <w:rFonts w:ascii="MingLiU" w:eastAsia="MingLiU" w:hAnsi="MingLiU" w:cs="MingLiU" w:hint="eastAsia"/>
        </w:rPr>
        <w:t>贷</w:t>
      </w:r>
      <w:r w:rsidR="00970BF4" w:rsidRPr="00970BF4">
        <w:rPr>
          <w:rFonts w:ascii="MS Gothic" w:eastAsia="MS Gothic" w:hAnsi="MS Gothic" w:cs="MS Gothic" w:hint="eastAsia"/>
        </w:rPr>
        <w:t>款</w:t>
      </w:r>
      <w:r w:rsidR="00970BF4" w:rsidRPr="00970BF4">
        <w:rPr>
          <w:rFonts w:ascii="MingLiU" w:eastAsia="MingLiU" w:hAnsi="MingLiU" w:cs="MingLiU" w:hint="eastAsia"/>
        </w:rPr>
        <w:t>经验</w:t>
      </w:r>
      <w:r w:rsidR="00970BF4">
        <w:rPr>
          <w:rFonts w:ascii="MingLiU" w:eastAsia="MingLiU" w:hAnsi="MingLiU" w:cs="MingLiU"/>
        </w:rPr>
        <w:t xml:space="preserve">, </w:t>
      </w:r>
      <w:r w:rsidR="00970BF4" w:rsidRPr="00970BF4">
        <w:rPr>
          <w:rFonts w:ascii="MS Gothic" w:eastAsia="MS Gothic" w:hAnsi="MS Gothic" w:cs="MS Gothic" w:hint="eastAsia"/>
        </w:rPr>
        <w:t>在</w:t>
      </w:r>
      <w:r w:rsidR="00970BF4" w:rsidRPr="00970BF4">
        <w:rPr>
          <w:rFonts w:ascii="MingLiU" w:eastAsia="MingLiU" w:hAnsi="MingLiU" w:cs="MingLiU" w:hint="eastAsia"/>
        </w:rPr>
        <w:t>业</w:t>
      </w:r>
      <w:r w:rsidR="00970BF4" w:rsidRPr="00970BF4">
        <w:rPr>
          <w:rFonts w:ascii="MS Gothic" w:eastAsia="MS Gothic" w:hAnsi="MS Gothic" w:cs="MS Gothic" w:hint="eastAsia"/>
        </w:rPr>
        <w:t>界成就</w:t>
      </w:r>
      <w:r w:rsidR="00970BF4" w:rsidRPr="00970BF4">
        <w:rPr>
          <w:rFonts w:ascii="MingLiU" w:eastAsia="MingLiU" w:hAnsi="MingLiU" w:cs="MingLiU" w:hint="eastAsia"/>
        </w:rPr>
        <w:t>骄</w:t>
      </w:r>
      <w:r w:rsidR="00970BF4" w:rsidRPr="00970BF4">
        <w:rPr>
          <w:rFonts w:ascii="MS Gothic" w:eastAsia="MS Gothic" w:hAnsi="MS Gothic" w:cs="MS Gothic" w:hint="eastAsia"/>
        </w:rPr>
        <w:t>人，享有殊荣</w:t>
      </w:r>
    </w:p>
    <w:p w:rsidR="00970BF4" w:rsidRPr="00970BF4" w:rsidRDefault="00970BF4" w:rsidP="00970BF4">
      <w:pPr>
        <w:rPr>
          <w:rFonts w:ascii="MS Gothic" w:eastAsia="MS Gothic" w:hAnsi="MS Gothic"/>
        </w:rPr>
      </w:pPr>
      <w:r w:rsidRPr="00970BF4">
        <w:rPr>
          <w:rFonts w:ascii="MS Gothic" w:eastAsia="MS Gothic" w:hAnsi="MS Gothic" w:hint="eastAsia"/>
        </w:rPr>
        <w:t>2012 年个人</w:t>
      </w:r>
      <w:r w:rsidRPr="00970BF4">
        <w:rPr>
          <w:rFonts w:ascii="MingLiU" w:eastAsia="MingLiU" w:hAnsi="MingLiU" w:cs="MingLiU" w:hint="eastAsia"/>
        </w:rPr>
        <w:t>贷</w:t>
      </w:r>
      <w:r w:rsidRPr="00970BF4">
        <w:rPr>
          <w:rFonts w:ascii="MS Gothic" w:eastAsia="MS Gothic" w:hAnsi="MS Gothic" w:cs="MS Gothic" w:hint="eastAsia"/>
        </w:rPr>
        <w:t>款</w:t>
      </w:r>
      <w:r w:rsidRPr="00970BF4">
        <w:rPr>
          <w:rFonts w:ascii="MingLiU" w:eastAsia="MingLiU" w:hAnsi="MingLiU" w:cs="MingLiU" w:hint="eastAsia"/>
        </w:rPr>
        <w:t>总</w:t>
      </w:r>
      <w:r w:rsidRPr="00970BF4">
        <w:rPr>
          <w:rFonts w:ascii="MS Gothic" w:eastAsia="MS Gothic" w:hAnsi="MS Gothic" w:cs="MS Gothic" w:hint="eastAsia"/>
        </w:rPr>
        <w:t>量</w:t>
      </w:r>
      <w:r w:rsidRPr="00970BF4">
        <w:rPr>
          <w:rFonts w:ascii="MS Gothic" w:eastAsia="MS Gothic" w:hAnsi="MS Gothic" w:hint="eastAsia"/>
        </w:rPr>
        <w:t>2</w:t>
      </w:r>
      <w:r>
        <w:rPr>
          <w:rFonts w:ascii="MS Gothic" w:eastAsia="MS Gothic" w:hAnsi="MS Gothic"/>
        </w:rPr>
        <w:t>.5</w:t>
      </w:r>
      <w:r w:rsidRPr="00970BF4">
        <w:rPr>
          <w:rFonts w:ascii="MingLiU" w:eastAsia="MingLiU" w:hAnsi="MingLiU" w:cs="MingLiU" w:hint="eastAsia"/>
        </w:rPr>
        <w:t>亿</w:t>
      </w:r>
    </w:p>
    <w:p w:rsidR="00970BF4" w:rsidRPr="00970BF4" w:rsidRDefault="00970BF4" w:rsidP="00970BF4">
      <w:pPr>
        <w:rPr>
          <w:rFonts w:ascii="MS Gothic" w:eastAsia="MS Gothic" w:hAnsi="MS Gothic"/>
        </w:rPr>
      </w:pPr>
      <w:r w:rsidRPr="00970BF4">
        <w:rPr>
          <w:rFonts w:ascii="MS Gothic" w:eastAsia="MS Gothic" w:hAnsi="MS Gothic" w:hint="eastAsia"/>
        </w:rPr>
        <w:t>2011 年个人</w:t>
      </w:r>
      <w:r w:rsidRPr="00970BF4">
        <w:rPr>
          <w:rFonts w:ascii="MingLiU" w:eastAsia="MingLiU" w:hAnsi="MingLiU" w:cs="MingLiU" w:hint="eastAsia"/>
        </w:rPr>
        <w:t>贷</w:t>
      </w:r>
      <w:r w:rsidRPr="00970BF4">
        <w:rPr>
          <w:rFonts w:ascii="MS Gothic" w:eastAsia="MS Gothic" w:hAnsi="MS Gothic" w:cs="MS Gothic" w:hint="eastAsia"/>
        </w:rPr>
        <w:t>款</w:t>
      </w:r>
      <w:r w:rsidRPr="00970BF4">
        <w:rPr>
          <w:rFonts w:ascii="MingLiU" w:eastAsia="MingLiU" w:hAnsi="MingLiU" w:cs="MingLiU" w:hint="eastAsia"/>
        </w:rPr>
        <w:t>总</w:t>
      </w:r>
      <w:r w:rsidRPr="00970BF4">
        <w:rPr>
          <w:rFonts w:ascii="MS Gothic" w:eastAsia="MS Gothic" w:hAnsi="MS Gothic" w:cs="MS Gothic" w:hint="eastAsia"/>
        </w:rPr>
        <w:t>量</w:t>
      </w:r>
      <w:r w:rsidRPr="00970BF4">
        <w:rPr>
          <w:rFonts w:ascii="MS Gothic" w:eastAsia="MS Gothic" w:hAnsi="MS Gothic" w:hint="eastAsia"/>
        </w:rPr>
        <w:t>1</w:t>
      </w:r>
      <w:r>
        <w:rPr>
          <w:rFonts w:ascii="MS Gothic" w:eastAsia="MS Gothic" w:hAnsi="MS Gothic"/>
        </w:rPr>
        <w:t>.</w:t>
      </w:r>
      <w:r w:rsidRPr="00970BF4">
        <w:rPr>
          <w:rFonts w:ascii="MS Gothic" w:eastAsia="MS Gothic" w:hAnsi="MS Gothic" w:hint="eastAsia"/>
        </w:rPr>
        <w:t>5</w:t>
      </w:r>
      <w:r w:rsidRPr="00970BF4">
        <w:rPr>
          <w:rFonts w:ascii="MingLiU" w:eastAsia="MingLiU" w:hAnsi="MingLiU" w:cs="MingLiU" w:hint="eastAsia"/>
        </w:rPr>
        <w:t>亿</w:t>
      </w:r>
    </w:p>
    <w:p w:rsidR="00970BF4" w:rsidRPr="00970BF4" w:rsidRDefault="00781CD0" w:rsidP="00970BF4">
      <w:pPr>
        <w:rPr>
          <w:rFonts w:ascii="MS Gothic" w:eastAsia="MS Gothic" w:hAnsi="MS Gothic"/>
        </w:rPr>
      </w:pPr>
      <w:r>
        <w:rPr>
          <w:rFonts w:ascii="MS Gothic" w:eastAsia="MS Gothic" w:hAnsi="MS Gothic"/>
        </w:rPr>
        <w:t xml:space="preserve">2011 </w:t>
      </w:r>
      <w:r w:rsidRPr="00970BF4">
        <w:rPr>
          <w:rFonts w:ascii="MS Gothic" w:eastAsia="MS Gothic" w:hAnsi="MS Gothic" w:hint="eastAsia"/>
        </w:rPr>
        <w:t>年</w:t>
      </w:r>
      <w:r w:rsidR="00970BF4" w:rsidRPr="00970BF4">
        <w:rPr>
          <w:rFonts w:ascii="MS Gothic" w:eastAsia="MS Gothic" w:hAnsi="MS Gothic" w:hint="eastAsia"/>
        </w:rPr>
        <w:t>他被</w:t>
      </w:r>
      <w:r w:rsidR="00970BF4" w:rsidRPr="00970BF4">
        <w:rPr>
          <w:rFonts w:ascii="MingLiU" w:eastAsia="MingLiU" w:hAnsi="MingLiU" w:cs="MingLiU" w:hint="eastAsia"/>
        </w:rPr>
        <w:t>贷</w:t>
      </w:r>
      <w:r w:rsidR="00970BF4" w:rsidRPr="00970BF4">
        <w:rPr>
          <w:rFonts w:ascii="MS Gothic" w:eastAsia="MS Gothic" w:hAnsi="MS Gothic" w:cs="MS Gothic" w:hint="eastAsia"/>
        </w:rPr>
        <w:t>款</w:t>
      </w:r>
      <w:r w:rsidR="00970BF4" w:rsidRPr="00970BF4">
        <w:rPr>
          <w:rFonts w:ascii="MingLiU" w:eastAsia="MingLiU" w:hAnsi="MingLiU" w:cs="MingLiU" w:hint="eastAsia"/>
        </w:rPr>
        <w:t>权</w:t>
      </w:r>
      <w:r w:rsidR="00970BF4" w:rsidRPr="00970BF4">
        <w:rPr>
          <w:rFonts w:ascii="MS Gothic" w:eastAsia="MS Gothic" w:hAnsi="MS Gothic" w:cs="MS Gothic" w:hint="eastAsia"/>
        </w:rPr>
        <w:t>威</w:t>
      </w:r>
      <w:r w:rsidR="00970BF4" w:rsidRPr="00970BF4">
        <w:rPr>
          <w:rFonts w:ascii="MingLiU" w:eastAsia="MingLiU" w:hAnsi="MingLiU" w:cs="MingLiU" w:hint="eastAsia"/>
        </w:rPr>
        <w:t>杂</w:t>
      </w:r>
      <w:r w:rsidR="00970BF4" w:rsidRPr="00970BF4">
        <w:rPr>
          <w:rFonts w:ascii="MS Gothic" w:eastAsia="MS Gothic" w:hAnsi="MS Gothic" w:cs="MS Gothic" w:hint="eastAsia"/>
        </w:rPr>
        <w:t>志</w:t>
      </w:r>
      <w:r w:rsidR="00970BF4">
        <w:rPr>
          <w:rFonts w:ascii="MS Gothic" w:eastAsia="MS Gothic" w:hAnsi="MS Gothic" w:cs="MS Gothic"/>
        </w:rPr>
        <w:t xml:space="preserve"> &lt;&lt;</w:t>
      </w:r>
      <w:r w:rsidR="00970BF4" w:rsidRPr="00970BF4">
        <w:rPr>
          <w:rFonts w:ascii="MS Gothic" w:eastAsia="MS Gothic" w:hAnsi="MS Gothic" w:hint="eastAsia"/>
        </w:rPr>
        <w:t>Scotsman</w:t>
      </w:r>
      <w:r w:rsidR="00970BF4">
        <w:rPr>
          <w:rFonts w:ascii="MS Gothic" w:eastAsia="MS Gothic" w:hAnsi="MS Gothic"/>
        </w:rPr>
        <w:t xml:space="preserve"> </w:t>
      </w:r>
      <w:r w:rsidR="00970BF4" w:rsidRPr="00970BF4">
        <w:rPr>
          <w:rFonts w:ascii="MS Gothic" w:eastAsia="MS Gothic" w:hAnsi="MS Gothic" w:hint="eastAsia"/>
        </w:rPr>
        <w:t>Guide&gt;&gt;</w:t>
      </w:r>
      <w:r w:rsidR="00970BF4">
        <w:rPr>
          <w:rFonts w:ascii="MS Gothic" w:eastAsia="MS Gothic" w:hAnsi="MS Gothic"/>
        </w:rPr>
        <w:t xml:space="preserve"> </w:t>
      </w:r>
      <w:r w:rsidR="00970BF4" w:rsidRPr="00970BF4">
        <w:rPr>
          <w:rFonts w:ascii="MingLiU" w:eastAsia="MingLiU" w:hAnsi="MingLiU" w:cs="MingLiU" w:hint="eastAsia"/>
        </w:rPr>
        <w:t>评鉴为</w:t>
      </w:r>
    </w:p>
    <w:p w:rsidR="00970BF4" w:rsidRDefault="00970BF4" w:rsidP="00970BF4">
      <w:pPr>
        <w:rPr>
          <w:rFonts w:ascii="MS Gothic" w:eastAsia="MS Gothic" w:hAnsi="MS Gothic"/>
        </w:rPr>
      </w:pPr>
      <w:r w:rsidRPr="00970BF4">
        <w:rPr>
          <w:rFonts w:ascii="MS Gothic" w:eastAsia="MS Gothic" w:hAnsi="MS Gothic" w:hint="eastAsia"/>
        </w:rPr>
        <w:t>全美排名第</w:t>
      </w:r>
      <w:r>
        <w:rPr>
          <w:rFonts w:ascii="MS Gothic" w:eastAsia="MS Gothic" w:hAnsi="MS Gothic"/>
        </w:rPr>
        <w:t>2</w:t>
      </w:r>
      <w:r w:rsidRPr="00970BF4">
        <w:rPr>
          <w:rFonts w:ascii="MS Gothic" w:eastAsia="MS Gothic" w:hAnsi="MS Gothic" w:hint="eastAsia"/>
        </w:rPr>
        <w:t>0位</w:t>
      </w:r>
    </w:p>
    <w:p w:rsidR="00970BF4" w:rsidRDefault="00970BF4" w:rsidP="00970BF4">
      <w:pPr>
        <w:rPr>
          <w:rFonts w:ascii="MS Gothic" w:eastAsia="MS Gothic" w:hAnsi="MS Gothic" w:cs="MS Gothic"/>
        </w:rPr>
      </w:pPr>
      <w:r w:rsidRPr="00970BF4">
        <w:rPr>
          <w:rFonts w:ascii="MS Gothic" w:eastAsia="MS Gothic" w:hAnsi="MS Gothic" w:hint="eastAsia"/>
        </w:rPr>
        <w:t>全美</w:t>
      </w:r>
      <w:r w:rsidRPr="00970BF4">
        <w:rPr>
          <w:rFonts w:ascii="MingLiU" w:eastAsia="MingLiU" w:hAnsi="MingLiU" w:cs="MingLiU" w:hint="eastAsia"/>
        </w:rPr>
        <w:t>华</w:t>
      </w:r>
      <w:r w:rsidRPr="00970BF4">
        <w:rPr>
          <w:rFonts w:ascii="MS Gothic" w:eastAsia="MS Gothic" w:hAnsi="MS Gothic" w:cs="MS Gothic" w:hint="eastAsia"/>
        </w:rPr>
        <w:t>人排名第一</w:t>
      </w:r>
    </w:p>
    <w:p w:rsidR="00970BF4" w:rsidRDefault="00970BF4" w:rsidP="00970BF4">
      <w:pPr>
        <w:rPr>
          <w:rFonts w:ascii="MS Gothic" w:eastAsia="MS Gothic" w:hAnsi="MS Gothic" w:cs="MS Gothic"/>
        </w:rPr>
      </w:pPr>
      <w:r w:rsidRPr="00970BF4">
        <w:rPr>
          <w:rFonts w:ascii="MS Gothic" w:eastAsia="MS Gothic" w:hAnsi="MS Gothic" w:cs="MS Gothic" w:hint="eastAsia"/>
        </w:rPr>
        <w:t>新</w:t>
      </w:r>
      <w:r w:rsidRPr="00970BF4">
        <w:rPr>
          <w:rFonts w:ascii="MingLiU" w:eastAsia="MingLiU" w:hAnsi="MingLiU" w:cs="MingLiU" w:hint="eastAsia"/>
        </w:rPr>
        <w:t>泽</w:t>
      </w:r>
      <w:r w:rsidRPr="00970BF4">
        <w:rPr>
          <w:rFonts w:ascii="MS Gothic" w:eastAsia="MS Gothic" w:hAnsi="MS Gothic" w:cs="MS Gothic" w:hint="eastAsia"/>
        </w:rPr>
        <w:t>西排名第一</w:t>
      </w:r>
    </w:p>
    <w:p w:rsidR="00970BF4" w:rsidRDefault="00775623" w:rsidP="00970BF4">
      <w:pPr>
        <w:rPr>
          <w:color w:val="1F497D"/>
        </w:rPr>
      </w:pPr>
      <w:hyperlink r:id="rId6" w:history="1">
        <w:r w:rsidR="00970BF4">
          <w:rPr>
            <w:rStyle w:val="Hyperlink"/>
          </w:rPr>
          <w:t>http://www.linkedin.com/profile/edit?trk=tab_pro</w:t>
        </w:r>
      </w:hyperlink>
    </w:p>
    <w:p w:rsidR="00970BF4" w:rsidRDefault="00970BF4" w:rsidP="00ED1276"/>
    <w:p w:rsidR="00781CD0" w:rsidRDefault="00781CD0" w:rsidP="005559D0"/>
    <w:p w:rsidR="005559D0" w:rsidRDefault="005559D0" w:rsidP="005559D0">
      <w:r>
        <w:rPr>
          <w:rFonts w:hint="eastAsia"/>
        </w:rPr>
        <w:t>咨询请联系</w:t>
      </w:r>
      <w:r>
        <w:rPr>
          <w:rFonts w:hint="eastAsia"/>
        </w:rPr>
        <w:t>Kevin</w:t>
      </w:r>
      <w:r>
        <w:t xml:space="preserve"> Zhu </w:t>
      </w:r>
      <w:r>
        <w:rPr>
          <w:rFonts w:ascii="MingLiU" w:eastAsia="MingLiU" w:hAnsi="MingLiU" w:hint="eastAsia"/>
        </w:rPr>
        <w:t>的</w:t>
      </w:r>
      <w:r>
        <w:rPr>
          <w:rFonts w:hint="eastAsia"/>
        </w:rPr>
        <w:t>团队</w:t>
      </w:r>
      <w:r>
        <w:t>:</w:t>
      </w:r>
    </w:p>
    <w:p w:rsidR="005559D0" w:rsidRDefault="005559D0" w:rsidP="005559D0">
      <w:pPr>
        <w:rPr>
          <w:rFonts w:ascii="Magneto" w:hAnsi="Magneto"/>
          <w:sz w:val="24"/>
          <w:szCs w:val="24"/>
        </w:rPr>
      </w:pPr>
      <w:r>
        <w:rPr>
          <w:rFonts w:ascii="Magneto" w:hAnsi="Magneto"/>
          <w:sz w:val="24"/>
          <w:szCs w:val="24"/>
        </w:rPr>
        <w:t>Xin (Jane) Li</w:t>
      </w:r>
    </w:p>
    <w:p w:rsidR="005559D0" w:rsidRDefault="005559D0" w:rsidP="005559D0">
      <w:r>
        <w:t>Mortgage Loan Originator</w:t>
      </w:r>
    </w:p>
    <w:p w:rsidR="005559D0" w:rsidRDefault="005559D0" w:rsidP="005559D0">
      <w:r>
        <w:t>NMLS# 392973</w:t>
      </w:r>
    </w:p>
    <w:p w:rsidR="005559D0" w:rsidRDefault="005559D0" w:rsidP="005559D0">
      <w:proofErr w:type="gramStart"/>
      <w:r>
        <w:t>Tel :973</w:t>
      </w:r>
      <w:proofErr w:type="gramEnd"/>
      <w:r>
        <w:t>-805-2000 X9987</w:t>
      </w:r>
    </w:p>
    <w:p w:rsidR="005559D0" w:rsidRDefault="005559D0" w:rsidP="005559D0">
      <w:r>
        <w:t>Fax: 973-805-2252</w:t>
      </w:r>
    </w:p>
    <w:p w:rsidR="005559D0" w:rsidRDefault="005559D0" w:rsidP="005559D0">
      <w:r>
        <w:t>Direct: 848-391-8013</w:t>
      </w:r>
    </w:p>
    <w:p w:rsidR="005559D0" w:rsidRDefault="005559D0" w:rsidP="005559D0">
      <w:r>
        <w:t xml:space="preserve">MLD </w:t>
      </w:r>
      <w:proofErr w:type="gramStart"/>
      <w:r>
        <w:t>mortgage ,</w:t>
      </w:r>
      <w:proofErr w:type="gramEnd"/>
      <w:r>
        <w:t xml:space="preserve"> INC</w:t>
      </w:r>
    </w:p>
    <w:p w:rsidR="005559D0" w:rsidRDefault="005559D0" w:rsidP="005559D0">
      <w:r>
        <w:t>30B Vreeland Road</w:t>
      </w:r>
    </w:p>
    <w:p w:rsidR="005559D0" w:rsidRDefault="005559D0" w:rsidP="005559D0">
      <w:r>
        <w:t>Florham Park, NJ 07932</w:t>
      </w:r>
    </w:p>
    <w:p w:rsidR="005559D0" w:rsidRDefault="005559D0" w:rsidP="005559D0"/>
    <w:sectPr w:rsidR="00555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518D4"/>
    <w:multiLevelType w:val="hybridMultilevel"/>
    <w:tmpl w:val="724E8C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FD2236A"/>
    <w:multiLevelType w:val="hybridMultilevel"/>
    <w:tmpl w:val="AB8A6476"/>
    <w:lvl w:ilvl="0" w:tplc="7A3009D6">
      <w:start w:val="1"/>
      <w:numFmt w:val="decimal"/>
      <w:lvlText w:val="%1)"/>
      <w:lvlJc w:val="left"/>
      <w:pPr>
        <w:ind w:left="720" w:hanging="360"/>
      </w:pPr>
      <w:rPr>
        <w:rFonts w:ascii="MingLiU" w:eastAsia="MingLiU" w:hAnsi="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276"/>
    <w:rsid w:val="005559D0"/>
    <w:rsid w:val="00693831"/>
    <w:rsid w:val="00775623"/>
    <w:rsid w:val="00781CD0"/>
    <w:rsid w:val="0083597E"/>
    <w:rsid w:val="00943315"/>
    <w:rsid w:val="00970BF4"/>
    <w:rsid w:val="00A372C4"/>
    <w:rsid w:val="00ED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276"/>
    <w:pPr>
      <w:spacing w:after="0" w:line="240" w:lineRule="auto"/>
    </w:pPr>
    <w:rPr>
      <w:rFonts w:ascii="Calibri" w:eastAsia="宋体" w:hAnsi="Calibri" w:cs="宋体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27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70BF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9D0"/>
    <w:rPr>
      <w:rFonts w:ascii="Tahoma" w:eastAsia="宋体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276"/>
    <w:pPr>
      <w:spacing w:after="0" w:line="240" w:lineRule="auto"/>
    </w:pPr>
    <w:rPr>
      <w:rFonts w:ascii="Calibri" w:eastAsia="宋体" w:hAnsi="Calibri" w:cs="宋体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27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70BF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9D0"/>
    <w:rPr>
      <w:rFonts w:ascii="Tahoma" w:eastAsia="宋体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profile/edit?trk=tab_p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 Li</dc:creator>
  <cp:lastModifiedBy>yonghezhang</cp:lastModifiedBy>
  <cp:revision>2</cp:revision>
  <dcterms:created xsi:type="dcterms:W3CDTF">2013-04-19T01:29:00Z</dcterms:created>
  <dcterms:modified xsi:type="dcterms:W3CDTF">2013-04-19T01:29:00Z</dcterms:modified>
</cp:coreProperties>
</file>