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73958" w14:textId="77777777" w:rsidR="00CE5AF1" w:rsidRDefault="003211C6">
      <w:pPr>
        <w:pStyle w:val="Heading1"/>
        <w:keepNext w:val="0"/>
        <w:keepLines w:val="0"/>
        <w:spacing w:before="240" w:after="240"/>
        <w:jc w:val="center"/>
        <w:rPr>
          <w:b/>
          <w:bCs/>
          <w:sz w:val="46"/>
          <w:szCs w:val="46"/>
        </w:rPr>
      </w:pPr>
      <w:bookmarkStart w:id="0" w:name="_jhduo7zgh949" w:colFirst="0" w:colLast="0"/>
      <w:bookmarkEnd w:id="0"/>
      <w:r>
        <w:rPr>
          <w:rFonts w:ascii="Arial Unicode MS" w:eastAsia="Arial Unicode MS" w:hAnsi="Arial Unicode MS" w:cs="Arial Unicode MS"/>
          <w:b/>
          <w:bCs/>
          <w:sz w:val="46"/>
          <w:szCs w:val="46"/>
        </w:rPr>
        <w:t>五月盛典，见证成长</w:t>
      </w:r>
    </w:p>
    <w:p w14:paraId="068F8F15" w14:textId="77777777" w:rsidR="00CE5AF1" w:rsidRDefault="003211C6">
      <w:pPr>
        <w:pStyle w:val="Heading1"/>
        <w:keepNext w:val="0"/>
        <w:keepLines w:val="0"/>
        <w:spacing w:before="240" w:after="240"/>
        <w:jc w:val="center"/>
        <w:rPr>
          <w:b/>
          <w:bCs/>
          <w:sz w:val="32"/>
          <w:szCs w:val="32"/>
        </w:rPr>
      </w:pPr>
      <w:bookmarkStart w:id="1" w:name="_cpajkqksjeh0" w:colFirst="0" w:colLast="0"/>
      <w:bookmarkEnd w:id="1"/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华夏博根中文学校举行</w:t>
      </w:r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2025–2026</w:t>
      </w:r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学年毕业暨结业典礼</w:t>
      </w:r>
    </w:p>
    <w:p w14:paraId="4C70CF40" w14:textId="77777777" w:rsidR="00CE5AF1" w:rsidRDefault="003211C6">
      <w:pPr>
        <w:spacing w:before="240" w:after="240"/>
      </w:pPr>
      <w:r>
        <w:rPr>
          <w:rFonts w:ascii="Arial Unicode MS" w:eastAsia="Arial Unicode MS" w:hAnsi="Arial Unicode MS" w:cs="Arial Unicode MS"/>
        </w:rPr>
        <w:t>2026</w:t>
      </w:r>
      <w:r>
        <w:rPr>
          <w:rFonts w:ascii="Arial Unicode MS" w:eastAsia="Arial Unicode MS" w:hAnsi="Arial Unicode MS" w:cs="Arial Unicode MS"/>
        </w:rPr>
        <w:t>年</w:t>
      </w:r>
      <w:r>
        <w:rPr>
          <w:rFonts w:ascii="Arial Unicode MS" w:eastAsia="Arial Unicode MS" w:hAnsi="Arial Unicode MS" w:cs="Arial Unicode MS"/>
        </w:rPr>
        <w:t>5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10</w:t>
      </w:r>
      <w:r>
        <w:rPr>
          <w:rFonts w:ascii="Arial Unicode MS" w:eastAsia="Arial Unicode MS" w:hAnsi="Arial Unicode MS" w:cs="Arial Unicode MS"/>
        </w:rPr>
        <w:t>日，华夏博根中文学校隆重举行</w:t>
      </w:r>
      <w:r>
        <w:rPr>
          <w:rFonts w:ascii="Arial Unicode MS" w:eastAsia="Arial Unicode MS" w:hAnsi="Arial Unicode MS" w:cs="Arial Unicode MS"/>
        </w:rPr>
        <w:t>2025–2026</w:t>
      </w:r>
      <w:r>
        <w:rPr>
          <w:rFonts w:ascii="Arial Unicode MS" w:eastAsia="Arial Unicode MS" w:hAnsi="Arial Unicode MS" w:cs="Arial Unicode MS"/>
        </w:rPr>
        <w:t>学年毕业典礼暨学年结业典礼。全校师生、家长及来宾欢聚一堂，共同见证毕业生完成中文学习阶段的重要时刻，并为本学年教学工作画上圆满句号。</w:t>
      </w:r>
      <w:r>
        <w:rPr>
          <w:noProof/>
        </w:rPr>
        <w:drawing>
          <wp:inline distT="114300" distB="114300" distL="114300" distR="114300" wp14:anchorId="4B7DBA22" wp14:editId="315A86D0">
            <wp:extent cx="5943600" cy="3975100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8F2B8F1" wp14:editId="12ADFE86">
            <wp:extent cx="5943600" cy="3962400"/>
            <wp:effectExtent l="0" t="0" r="0" b="0"/>
            <wp:docPr id="1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CBB40D" w14:textId="77777777" w:rsidR="00CE5AF1" w:rsidRDefault="003211C6">
      <w:pPr>
        <w:spacing w:before="240" w:after="240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典礼在庄重而温馨的氛围中拉开帷幕。校长王志红女士首先致辞，回顾了学校过去一年在教学、校园活动和学生成长等方面取得的成绩。她也特别感谢老师们一年来的辛勤付出，感谢家长们始终如一的支持，以及校委会、董事会成员和义工们对学校工作的投入与帮助。正是大家共同的陪伴与努力，才让孩子们在这一年里不断进步、收获成长。</w:t>
      </w:r>
    </w:p>
    <w:p w14:paraId="07C71C7C" w14:textId="77777777" w:rsidR="00CE5AF1" w:rsidRDefault="003211C6">
      <w:pPr>
        <w:spacing w:before="240" w:after="240"/>
      </w:pPr>
      <w:r>
        <w:rPr>
          <w:noProof/>
        </w:rPr>
        <w:drawing>
          <wp:inline distT="114300" distB="114300" distL="114300" distR="114300" wp14:anchorId="380A0FA8" wp14:editId="7507639D">
            <wp:extent cx="5943600" cy="8915400"/>
            <wp:effectExtent l="0" t="0" r="0" b="0"/>
            <wp:docPr id="1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9C78A4" w14:textId="77777777" w:rsidR="00CE5AF1" w:rsidRDefault="003211C6">
      <w:pPr>
        <w:spacing w:before="240" w:after="240"/>
      </w:pPr>
      <w:r>
        <w:rPr>
          <w:rFonts w:ascii="Arial Unicode MS" w:eastAsia="Arial Unicode MS" w:hAnsi="Arial Unicode MS" w:cs="Arial Unicode MS"/>
        </w:rPr>
        <w:t>典礼期间，学校首先向学生和家长介绍了各年级任课老师，让大家对老师们有了更多了解。随后举行了教师纪念牌颁发仪式，学校特别为任教满十年的杨秀杰老师和刘洪波老师颁发纪念牌，感谢他们多年来始终坚守中文教育岗位，为学生成长所付出的心血与努力。</w:t>
      </w:r>
    </w:p>
    <w:p w14:paraId="19CD233E" w14:textId="77777777" w:rsidR="00CE5AF1" w:rsidRDefault="003211C6">
      <w:pPr>
        <w:spacing w:before="240" w:after="240"/>
      </w:pPr>
      <w:r>
        <w:rPr>
          <w:noProof/>
        </w:rPr>
        <w:drawing>
          <wp:inline distT="114300" distB="114300" distL="114300" distR="114300" wp14:anchorId="37857818" wp14:editId="165D0684">
            <wp:extent cx="5943600" cy="3810000"/>
            <wp:effectExtent l="0" t="0" r="0" b="0"/>
            <wp:docPr id="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CDB825" w14:textId="77777777" w:rsidR="00CE5AF1" w:rsidRDefault="003211C6">
      <w:pPr>
        <w:spacing w:before="240" w:after="240"/>
      </w:pPr>
      <w:r>
        <w:rPr>
          <w:rFonts w:ascii="Arial Unicode MS" w:eastAsia="Arial Unicode MS" w:hAnsi="Arial Unicode MS" w:cs="Arial Unicode MS"/>
        </w:rPr>
        <w:t>随后，毕业典礼进入最重要的环节颁发毕业证书。在全场热烈的掌声中，毕业生们身着整齐服装依次走上舞台，从校长手中接过属于自己的毕业证书，也为多年坚持中文学习的时光留下了一份珍贵纪念。一张张证书，记录着一路以来的努力与成长；一个个自信的身影，也寄托着大家对未来的期待与祝福。</w:t>
      </w:r>
    </w:p>
    <w:p w14:paraId="081E4D3E" w14:textId="77777777" w:rsidR="00CE5AF1" w:rsidRDefault="003211C6">
      <w:pPr>
        <w:spacing w:before="240" w:after="240"/>
      </w:pPr>
      <w:r>
        <w:rPr>
          <w:rFonts w:ascii="Arial Unicode MS" w:eastAsia="Arial Unicode MS" w:hAnsi="Arial Unicode MS" w:cs="Arial Unicode MS"/>
        </w:rPr>
        <w:t>之后，优秀毕业生代表丁凯瑞上台发言，分享了自己多年学习中文过程中的感受与收获，并向老师们的悉心教导和家长们长期以来的陪伴与支持表达了感谢。</w:t>
      </w:r>
    </w:p>
    <w:p w14:paraId="0D860949" w14:textId="77777777" w:rsidR="00CE5AF1" w:rsidRDefault="003211C6">
      <w:pPr>
        <w:spacing w:before="240" w:after="240"/>
      </w:pPr>
      <w:r>
        <w:rPr>
          <w:noProof/>
        </w:rPr>
        <w:drawing>
          <wp:inline distT="114300" distB="114300" distL="114300" distR="114300" wp14:anchorId="09CFA89C" wp14:editId="7E84140D">
            <wp:extent cx="5943600" cy="4191000"/>
            <wp:effectExtent l="0" t="0" r="0" b="0"/>
            <wp:docPr id="2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C023D72" wp14:editId="6CFC08AA">
            <wp:extent cx="5943600" cy="4432300"/>
            <wp:effectExtent l="0" t="0" r="0" b="0"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1EED1D" w14:textId="77777777" w:rsidR="00CE5AF1" w:rsidRDefault="003211C6">
      <w:pPr>
        <w:spacing w:before="240" w:after="240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与此同时，学校还颁发了</w:t>
      </w:r>
      <w:r>
        <w:rPr>
          <w:rFonts w:ascii="Arial Unicode MS" w:eastAsia="Arial Unicode MS" w:hAnsi="Arial Unicode MS" w:cs="Arial Unicode MS"/>
          <w:sz w:val="24"/>
          <w:szCs w:val="24"/>
        </w:rPr>
        <w:t>“</w:t>
      </w:r>
      <w:r>
        <w:rPr>
          <w:rFonts w:ascii="Arial Unicode MS" w:eastAsia="Arial Unicode MS" w:hAnsi="Arial Unicode MS" w:cs="Arial Unicode MS"/>
          <w:sz w:val="24"/>
          <w:szCs w:val="24"/>
        </w:rPr>
        <w:t>校级优秀生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以及</w:t>
      </w:r>
      <w:r>
        <w:rPr>
          <w:rFonts w:ascii="Arial Unicode MS" w:eastAsia="Arial Unicode MS" w:hAnsi="Arial Unicode MS" w:cs="Arial Unicode MS"/>
          <w:sz w:val="24"/>
          <w:szCs w:val="24"/>
        </w:rPr>
        <w:t>“</w:t>
      </w:r>
      <w:r>
        <w:rPr>
          <w:rFonts w:ascii="Arial Unicode MS" w:eastAsia="Arial Unicode MS" w:hAnsi="Arial Unicode MS" w:cs="Arial Unicode MS"/>
          <w:sz w:val="24"/>
          <w:szCs w:val="24"/>
        </w:rPr>
        <w:t>博根杯</w:t>
      </w:r>
      <w:r>
        <w:rPr>
          <w:rFonts w:ascii="Arial Unicode MS" w:eastAsia="Arial Unicode MS" w:hAnsi="Arial Unicode MS" w:cs="Arial Unicode MS"/>
          <w:sz w:val="24"/>
          <w:szCs w:val="24"/>
        </w:rPr>
        <w:t>”</w:t>
      </w:r>
      <w:r>
        <w:rPr>
          <w:rFonts w:ascii="Arial Unicode MS" w:eastAsia="Arial Unicode MS" w:hAnsi="Arial Unicode MS" w:cs="Arial Unicode MS"/>
          <w:sz w:val="24"/>
          <w:szCs w:val="24"/>
        </w:rPr>
        <w:t>中华知识竞赛、认字比赛等多个奖项，对在学习和活动中表现突出的同学进行了表彰。获奖同学们依次上台领奖，现场掌声不断。对于孩子们来说，这不仅是一份肯定，也是一种鼓励，希望他们在今后的中文学习中继续保持热情，不断进步。</w:t>
      </w:r>
    </w:p>
    <w:p w14:paraId="3F7B6932" w14:textId="77777777" w:rsidR="00CE5AF1" w:rsidRDefault="003211C6">
      <w:pPr>
        <w:spacing w:before="240" w:after="240"/>
      </w:pPr>
      <w:r>
        <w:rPr>
          <w:noProof/>
        </w:rPr>
        <w:drawing>
          <wp:inline distT="114300" distB="114300" distL="114300" distR="114300" wp14:anchorId="1BE56230" wp14:editId="49F48BCD">
            <wp:extent cx="5943600" cy="3962400"/>
            <wp:effectExtent l="0" t="0" r="0" b="0"/>
            <wp:docPr id="1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</w:rPr>
        <w:t>典礼上，学校还特别表彰了长期参与学校服务的学生义工。一直以来，他们在课堂协助、活动组织和各项学校工作中都认真负责、积极投入，也得到了老师和家长们的一致认可。对即将步入大学的他们来说，这段义工经历不仅是一份付出，更是一段难得的成长与锻炼。</w:t>
      </w:r>
    </w:p>
    <w:p w14:paraId="7C7F8012" w14:textId="77777777" w:rsidR="00CE5AF1" w:rsidRDefault="003211C6">
      <w:pPr>
        <w:spacing w:before="240" w:after="240"/>
      </w:pPr>
      <w:r>
        <w:rPr>
          <w:noProof/>
        </w:rPr>
        <w:drawing>
          <wp:inline distT="114300" distB="114300" distL="114300" distR="114300" wp14:anchorId="45A41270" wp14:editId="426419CB">
            <wp:extent cx="5943600" cy="8915400"/>
            <wp:effectExtent l="0" t="0" r="0" b="0"/>
            <wp:docPr id="22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613BBC" w14:textId="77777777" w:rsidR="00CE5AF1" w:rsidRDefault="003211C6">
      <w:pPr>
        <w:spacing w:before="240" w:after="240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文艺表演贯穿整场毕业典礼始终，内容丰富，将现场气氛不断推向高潮。歌曲、舞蹈、朗诵与演讲等节目穿插进行，同学们以自然流畅的表达和稳定从容的舞台表现，充分展现一学年来学习与实践的成果。</w:t>
      </w:r>
      <w:r>
        <w:rPr>
          <w:noProof/>
          <w:sz w:val="24"/>
          <w:szCs w:val="24"/>
        </w:rPr>
        <w:drawing>
          <wp:inline distT="114300" distB="114300" distL="114300" distR="114300" wp14:anchorId="153E690D" wp14:editId="1650C535">
            <wp:extent cx="5943600" cy="3378200"/>
            <wp:effectExtent l="0" t="0" r="0" b="0"/>
            <wp:docPr id="12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3D6541" w14:textId="77777777" w:rsidR="00CE5AF1" w:rsidRDefault="003211C6">
      <w:pPr>
        <w:spacing w:before="240" w:after="2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3AA3F8C" wp14:editId="2554A7AA">
            <wp:extent cx="5943600" cy="3962400"/>
            <wp:effectExtent l="0" t="0" r="0" b="0"/>
            <wp:docPr id="13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3BB0FB60" wp14:editId="0FA86AD1">
            <wp:extent cx="5943600" cy="3962400"/>
            <wp:effectExtent l="0" t="0" r="0" b="0"/>
            <wp:docPr id="21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4B169EB4" wp14:editId="3DD343DF">
            <wp:extent cx="5943600" cy="3962400"/>
            <wp:effectExtent l="0" t="0" r="0" b="0"/>
            <wp:docPr id="9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6CDF8BBD" wp14:editId="5700C7AC">
            <wp:extent cx="5943600" cy="3962400"/>
            <wp:effectExtent l="0" t="0" r="0" b="0"/>
            <wp:docPr id="2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53F8EE9F" wp14:editId="0FE71B23">
            <wp:extent cx="5943600" cy="3302000"/>
            <wp:effectExtent l="0" t="0" r="0" b="0"/>
            <wp:docPr id="1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3008CB3B" wp14:editId="5C697524">
            <wp:extent cx="5943600" cy="3746500"/>
            <wp:effectExtent l="0" t="0" r="0" b="0"/>
            <wp:docPr id="3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54BFD6B2" wp14:editId="5E9C44BA">
            <wp:extent cx="5943600" cy="3962400"/>
            <wp:effectExtent l="0" t="0" r="0" b="0"/>
            <wp:docPr id="1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值得一提的是，本次担任小主持人的同学均为总校演讲朗诵比赛的金、银、铜奖获得者，整场表现沉稳大方，顺畅自信。</w:t>
      </w:r>
      <w:r>
        <w:rPr>
          <w:noProof/>
          <w:sz w:val="24"/>
          <w:szCs w:val="24"/>
        </w:rPr>
        <w:drawing>
          <wp:inline distT="114300" distB="114300" distL="114300" distR="114300" wp14:anchorId="2C057A26" wp14:editId="692BD0D4">
            <wp:extent cx="5943600" cy="3962400"/>
            <wp:effectExtent l="0" t="0" r="0" b="0"/>
            <wp:docPr id="18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622CCD" w14:textId="77777777" w:rsidR="00CE5AF1" w:rsidRDefault="003211C6">
      <w:pPr>
        <w:spacing w:before="240" w:after="240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舞蹈节目同样精彩纷呈，既有优雅的芭蕾，也有富有韵味的民族舞，还有充满活力的健身舞，多种风格交相辉映，为观众带来了一场层次丰富、精彩不断的视听体验。</w:t>
      </w:r>
    </w:p>
    <w:p w14:paraId="465DAB89" w14:textId="77777777" w:rsidR="00CE5AF1" w:rsidRDefault="003211C6">
      <w:pPr>
        <w:spacing w:before="240" w:after="240"/>
      </w:pPr>
      <w:r>
        <w:rPr>
          <w:noProof/>
          <w:sz w:val="24"/>
          <w:szCs w:val="24"/>
        </w:rPr>
        <w:drawing>
          <wp:inline distT="114300" distB="114300" distL="114300" distR="114300" wp14:anchorId="50F74ABA" wp14:editId="39FAA91F">
            <wp:extent cx="5943600" cy="3962400"/>
            <wp:effectExtent l="0" t="0" r="0" b="0"/>
            <wp:docPr id="1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6036E526" wp14:editId="3501C94F">
            <wp:extent cx="5943600" cy="8915400"/>
            <wp:effectExtent l="0" t="0" r="0" b="0"/>
            <wp:docPr id="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2094A1C2" wp14:editId="010E62F3">
            <wp:extent cx="5943600" cy="3962400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1FF6C518" wp14:editId="58F3E1C4">
            <wp:extent cx="5943600" cy="3962400"/>
            <wp:effectExtent l="0" t="0" r="0" b="0"/>
            <wp:docPr id="1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1F28FC73" wp14:editId="02699AA7">
            <wp:extent cx="5943600" cy="3962400"/>
            <wp:effectExtent l="0" t="0" r="0" b="0"/>
            <wp:docPr id="1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8A7260" w14:textId="77777777" w:rsidR="00CE5AF1" w:rsidRDefault="003211C6">
      <w:pPr>
        <w:spacing w:before="240" w:after="240"/>
      </w:pPr>
      <w:r>
        <w:rPr>
          <w:rFonts w:ascii="Arial Unicode MS" w:eastAsia="Arial Unicode MS" w:hAnsi="Arial Unicode MS" w:cs="Arial Unicode MS"/>
        </w:rPr>
        <w:t>当天恰逢母亲节，学校也特别向所有母亲送上节日祝福，感谢家长长期以来对学生中文学习的支持与陪伴。</w:t>
      </w:r>
    </w:p>
    <w:p w14:paraId="64528AEA" w14:textId="77777777" w:rsidR="00CE5AF1" w:rsidRDefault="003211C6">
      <w:pPr>
        <w:spacing w:before="240" w:after="240"/>
      </w:pPr>
      <w:r>
        <w:rPr>
          <w:rFonts w:ascii="Arial Unicode MS" w:eastAsia="Arial Unicode MS" w:hAnsi="Arial Unicode MS" w:cs="Arial Unicode MS"/>
        </w:rPr>
        <w:t>毕业并不是终点，而是新的起点；结业也不是结束，而是下一段成长旅程的开始。海外中文教育是一项需要长期投入与持续坚持的事业。未来，学校将继续秉持传播中华文化、提升学生语言能力与文化认同的初心，为孩子们搭建更加优质、多元的发展平台，让他们在中文学习道路上不断成长。</w:t>
      </w:r>
    </w:p>
    <w:p w14:paraId="4DA81C22" w14:textId="77777777" w:rsidR="00CE5AF1" w:rsidRDefault="003211C6">
      <w:pPr>
        <w:spacing w:before="240" w:after="240"/>
      </w:pPr>
      <w:r>
        <w:rPr>
          <w:rFonts w:ascii="Arial Unicode MS" w:eastAsia="Arial Unicode MS" w:hAnsi="Arial Unicode MS" w:cs="Arial Unicode MS"/>
        </w:rPr>
        <w:t>在这个充满收获与感动的日子里，我们共同见证了成长的足迹，也满怀期待地迎接更加美好的未来。</w:t>
      </w:r>
    </w:p>
    <w:p w14:paraId="454C181F" w14:textId="77777777" w:rsidR="00CE5AF1" w:rsidRDefault="00CE5AF1">
      <w:pPr>
        <w:spacing w:before="240" w:after="240"/>
      </w:pPr>
    </w:p>
    <w:p w14:paraId="134639F3" w14:textId="77777777" w:rsidR="00CE5AF1" w:rsidRDefault="00CE5AF1">
      <w:pPr>
        <w:spacing w:before="240" w:after="240"/>
      </w:pPr>
    </w:p>
    <w:p w14:paraId="0829ED35" w14:textId="77777777" w:rsidR="00CE5AF1" w:rsidRDefault="00CE5AF1"/>
    <w:sectPr w:rsidR="00CE5AF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" w:subsetted="1" w:fontKey="{A0108275-CA50-435D-821A-2826F9AA1DF9}"/>
    <w:embedBold r:id="rId2" w:subsetted="1" w:fontKey="{68E9479C-10BA-461B-AE68-9E93FE8F683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E8A6295-83C2-4350-BA99-D6C9F676E6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D7D7D65-A47E-407E-9DD9-CFF16619F3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AF1"/>
    <w:rsid w:val="003211C6"/>
    <w:rsid w:val="009F3168"/>
    <w:rsid w:val="00B255B9"/>
    <w:rsid w:val="00CE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C0DAD"/>
  <w15:docId w15:val="{29B1AEB9-3401-4D86-A59C-27958664F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199</Words>
  <Characters>1136</Characters>
  <Application>Microsoft Office Word</Application>
  <DocSecurity>0</DocSecurity>
  <Lines>9</Lines>
  <Paragraphs>2</Paragraphs>
  <ScaleCrop>false</ScaleCrop>
  <Company>HP</Company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Yonghe Zhang</dc:creator>
  <cp:lastModifiedBy>Yonghe Zhang</cp:lastModifiedBy>
  <cp:revision>2</cp:revision>
  <dcterms:created xsi:type="dcterms:W3CDTF">2026-05-17T14:23:00Z</dcterms:created>
  <dcterms:modified xsi:type="dcterms:W3CDTF">2026-05-17T14:23:00Z</dcterms:modified>
</cp:coreProperties>
</file>